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0329" w14:textId="77777777" w:rsidR="0099186F" w:rsidRDefault="00944A1B" w:rsidP="0099186F">
      <w:pPr>
        <w:pBdr>
          <w:bottom w:val="single" w:sz="4" w:space="1" w:color="0070C0"/>
        </w:pBdr>
        <w:tabs>
          <w:tab w:val="left" w:pos="90"/>
        </w:tabs>
        <w:ind w:left="-450" w:firstLine="450"/>
        <w:jc w:val="right"/>
        <w:rPr>
          <w:rFonts w:ascii="Calibri" w:eastAsia="Calibri" w:hAnsi="Calibri" w:cs="Calibri"/>
          <w:color w:val="244061" w:themeColor="accent1" w:themeShade="80"/>
          <w:sz w:val="40"/>
          <w:szCs w:val="40"/>
        </w:rPr>
      </w:pPr>
      <w:bookmarkStart w:id="0" w:name="_Hlk50464035"/>
      <w:bookmarkStart w:id="1" w:name="_Hlk17900580"/>
      <w:bookmarkStart w:id="2" w:name="_GoBack"/>
      <w:bookmarkEnd w:id="0"/>
      <w:bookmarkEnd w:id="2"/>
      <w:r w:rsidRPr="00443CB2">
        <w:rPr>
          <w:rFonts w:ascii="Calibri" w:eastAsia="Calibri" w:hAnsi="Calibri" w:cs="Calibri"/>
          <w:noProof/>
          <w:color w:val="244061" w:themeColor="accent1" w:themeShade="80"/>
          <w:sz w:val="22"/>
          <w:szCs w:val="22"/>
        </w:rPr>
        <w:drawing>
          <wp:anchor distT="0" distB="0" distL="114300" distR="114300" simplePos="0" relativeHeight="251659264" behindDoc="0" locked="0" layoutInCell="1" hidden="0" allowOverlap="1" wp14:anchorId="3BDD3D7D" wp14:editId="47C7CB81">
            <wp:simplePos x="0" y="0"/>
            <wp:positionH relativeFrom="column">
              <wp:posOffset>-272415</wp:posOffset>
            </wp:positionH>
            <wp:positionV relativeFrom="paragraph">
              <wp:posOffset>-177165</wp:posOffset>
            </wp:positionV>
            <wp:extent cx="793750" cy="793750"/>
            <wp:effectExtent l="0" t="0" r="0" b="0"/>
            <wp:wrapNone/>
            <wp:docPr id="46" name="image12.jpg" descr="NDE Brand – Nebraska Department of Education"/>
            <wp:cNvGraphicFramePr/>
            <a:graphic xmlns:a="http://schemas.openxmlformats.org/drawingml/2006/main">
              <a:graphicData uri="http://schemas.openxmlformats.org/drawingml/2006/picture">
                <pic:pic xmlns:pic="http://schemas.openxmlformats.org/drawingml/2006/picture">
                  <pic:nvPicPr>
                    <pic:cNvPr id="0" name="image12.jpg" descr="NDE Brand – Nebraska Department of Education"/>
                    <pic:cNvPicPr preferRelativeResize="0"/>
                  </pic:nvPicPr>
                  <pic:blipFill>
                    <a:blip r:embed="rId11"/>
                    <a:srcRect/>
                    <a:stretch>
                      <a:fillRect/>
                    </a:stretch>
                  </pic:blipFill>
                  <pic:spPr>
                    <a:xfrm>
                      <a:off x="0" y="0"/>
                      <a:ext cx="793750" cy="793750"/>
                    </a:xfrm>
                    <a:prstGeom prst="rect">
                      <a:avLst/>
                    </a:prstGeom>
                    <a:ln/>
                  </pic:spPr>
                </pic:pic>
              </a:graphicData>
            </a:graphic>
            <wp14:sizeRelH relativeFrom="margin">
              <wp14:pctWidth>0</wp14:pctWidth>
            </wp14:sizeRelH>
            <wp14:sizeRelV relativeFrom="margin">
              <wp14:pctHeight>0</wp14:pctHeight>
            </wp14:sizeRelV>
          </wp:anchor>
        </w:drawing>
      </w:r>
      <w:r w:rsidR="00EE603A">
        <w:rPr>
          <w:rFonts w:ascii="Calibri" w:eastAsia="Calibri" w:hAnsi="Calibri" w:cs="Calibri"/>
          <w:color w:val="244061" w:themeColor="accent1" w:themeShade="80"/>
          <w:sz w:val="40"/>
          <w:szCs w:val="40"/>
        </w:rPr>
        <w:t xml:space="preserve">Grade 5 Science Assessment </w:t>
      </w:r>
      <w:r w:rsidR="0099186F">
        <w:rPr>
          <w:rFonts w:ascii="Calibri" w:eastAsia="Calibri" w:hAnsi="Calibri" w:cs="Calibri"/>
          <w:color w:val="244061" w:themeColor="accent1" w:themeShade="80"/>
          <w:sz w:val="40"/>
          <w:szCs w:val="40"/>
        </w:rPr>
        <w:t xml:space="preserve">Task: </w:t>
      </w:r>
    </w:p>
    <w:p w14:paraId="1238DA2A" w14:textId="6B735037" w:rsidR="00944A1B" w:rsidRPr="00443CB2" w:rsidRDefault="0099186F" w:rsidP="00443CB2">
      <w:pPr>
        <w:pBdr>
          <w:bottom w:val="single" w:sz="4" w:space="1" w:color="0070C0"/>
        </w:pBdr>
        <w:tabs>
          <w:tab w:val="left" w:pos="90"/>
        </w:tabs>
        <w:spacing w:after="120"/>
        <w:ind w:left="-450" w:firstLine="450"/>
        <w:jc w:val="right"/>
        <w:rPr>
          <w:rFonts w:ascii="Calibri" w:eastAsia="Calibri" w:hAnsi="Calibri" w:cs="Calibri"/>
          <w:color w:val="244061" w:themeColor="accent1" w:themeShade="80"/>
          <w:sz w:val="144"/>
          <w:szCs w:val="144"/>
        </w:rPr>
      </w:pPr>
      <w:r>
        <w:rPr>
          <w:rFonts w:ascii="Calibri" w:eastAsia="Calibri" w:hAnsi="Calibri" w:cs="Calibri"/>
          <w:color w:val="244061" w:themeColor="accent1" w:themeShade="80"/>
          <w:sz w:val="40"/>
          <w:szCs w:val="40"/>
        </w:rPr>
        <w:t>Structure &amp; Properties of Matter</w:t>
      </w:r>
      <w:r w:rsidR="00EE603A">
        <w:rPr>
          <w:rFonts w:ascii="Calibri" w:eastAsia="Calibri" w:hAnsi="Calibri" w:cs="Calibri"/>
          <w:color w:val="244061" w:themeColor="accent1" w:themeShade="80"/>
          <w:sz w:val="40"/>
          <w:szCs w:val="40"/>
        </w:rPr>
        <w:t xml:space="preserve"> </w:t>
      </w:r>
    </w:p>
    <w:p w14:paraId="2A16421E" w14:textId="57619170" w:rsidR="009C16D4" w:rsidRPr="00FD5D31" w:rsidRDefault="0024061F" w:rsidP="00EB2FF0">
      <w:pPr>
        <w:pStyle w:val="Heading1"/>
        <w:spacing w:before="240"/>
        <w:rPr>
          <w:rFonts w:eastAsia="Calibri" w:cs="Calibri"/>
          <w:bCs w:val="0"/>
          <w:color w:val="002060"/>
          <w:kern w:val="0"/>
          <w:sz w:val="32"/>
          <w:szCs w:val="10"/>
          <w:lang w:bidi="ar-SA"/>
        </w:rPr>
      </w:pPr>
      <w:r w:rsidRPr="00FD5D31">
        <w:rPr>
          <w:rFonts w:eastAsia="Calibri" w:cs="Calibri"/>
          <w:bCs w:val="0"/>
          <w:color w:val="002060"/>
          <w:kern w:val="0"/>
          <w:sz w:val="32"/>
          <w:szCs w:val="10"/>
          <w:lang w:bidi="ar-SA"/>
        </w:rPr>
        <w:t xml:space="preserve">Student </w:t>
      </w:r>
      <w:r w:rsidR="00EA054C" w:rsidRPr="00FD5D31">
        <w:rPr>
          <w:rFonts w:eastAsia="Calibri" w:cs="Calibri"/>
          <w:bCs w:val="0"/>
          <w:color w:val="002060"/>
          <w:kern w:val="0"/>
          <w:sz w:val="32"/>
          <w:szCs w:val="10"/>
          <w:lang w:bidi="ar-SA"/>
        </w:rPr>
        <w:t>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483F9D" w14:paraId="53813BD1" w14:textId="77777777" w:rsidTr="3F013CC8">
        <w:tc>
          <w:tcPr>
            <w:tcW w:w="4500" w:type="dxa"/>
            <w:shd w:val="clear" w:color="auto" w:fill="8DB3E2" w:themeFill="text2" w:themeFillTint="66"/>
          </w:tcPr>
          <w:p w14:paraId="279797EE" w14:textId="2FE49C55" w:rsidR="00483F9D" w:rsidRPr="003C37ED" w:rsidRDefault="00483F9D" w:rsidP="00FF7F22">
            <w:pPr>
              <w:pStyle w:val="BodyText1"/>
              <w:tabs>
                <w:tab w:val="left" w:pos="2925"/>
              </w:tabs>
              <w:spacing w:after="120"/>
              <w:rPr>
                <w:rFonts w:eastAsia="Calibri"/>
                <w:b/>
                <w:bCs/>
                <w:color w:val="002060"/>
                <w:sz w:val="24"/>
                <w:szCs w:val="24"/>
              </w:rPr>
            </w:pPr>
            <w:r w:rsidRPr="003C37ED">
              <w:rPr>
                <w:rFonts w:eastAsia="Calibri"/>
                <w:b/>
                <w:bCs/>
                <w:sz w:val="24"/>
                <w:szCs w:val="24"/>
              </w:rPr>
              <w:t>CCR-Science Standard</w:t>
            </w:r>
          </w:p>
        </w:tc>
        <w:tc>
          <w:tcPr>
            <w:tcW w:w="4850" w:type="dxa"/>
            <w:shd w:val="clear" w:color="auto" w:fill="8DB3E2" w:themeFill="text2" w:themeFillTint="66"/>
          </w:tcPr>
          <w:p w14:paraId="7DAC3BDB" w14:textId="06952EB8" w:rsidR="00483F9D" w:rsidRDefault="00483F9D" w:rsidP="00FF7F22">
            <w:pPr>
              <w:pStyle w:val="BodyText1"/>
              <w:tabs>
                <w:tab w:val="left" w:pos="2925"/>
              </w:tabs>
              <w:spacing w:after="120"/>
              <w:rPr>
                <w:rFonts w:eastAsia="Calibri"/>
                <w:b/>
                <w:bCs/>
              </w:rPr>
            </w:pPr>
          </w:p>
        </w:tc>
      </w:tr>
      <w:tr w:rsidR="00EE603A" w14:paraId="23E6A036" w14:textId="77777777" w:rsidTr="3F013CC8">
        <w:trPr>
          <w:trHeight w:val="405"/>
        </w:trPr>
        <w:tc>
          <w:tcPr>
            <w:tcW w:w="9350" w:type="dxa"/>
            <w:gridSpan w:val="2"/>
            <w:tcBorders>
              <w:bottom w:val="single" w:sz="4" w:space="0" w:color="auto"/>
            </w:tcBorders>
          </w:tcPr>
          <w:p w14:paraId="16D9282A" w14:textId="5F7836C1" w:rsidR="00EE603A" w:rsidRPr="003C37ED" w:rsidRDefault="00F45E06" w:rsidP="00FF7F22">
            <w:pPr>
              <w:pStyle w:val="BodyText1"/>
              <w:tabs>
                <w:tab w:val="left" w:pos="2925"/>
              </w:tabs>
              <w:spacing w:after="120"/>
              <w:rPr>
                <w:rFonts w:eastAsia="Calibri"/>
                <w:b/>
                <w:bCs/>
                <w:sz w:val="24"/>
                <w:szCs w:val="24"/>
              </w:rPr>
            </w:pPr>
            <w:r w:rsidRPr="00F45E06">
              <w:rPr>
                <w:rFonts w:eastAsia="Calibri"/>
                <w:b/>
                <w:bCs/>
                <w:sz w:val="24"/>
                <w:szCs w:val="24"/>
              </w:rPr>
              <w:t>SC</w:t>
            </w:r>
            <w:r w:rsidR="002B6D4F">
              <w:rPr>
                <w:rFonts w:eastAsia="Calibri"/>
                <w:b/>
                <w:bCs/>
                <w:sz w:val="24"/>
                <w:szCs w:val="24"/>
              </w:rPr>
              <w:t>.</w:t>
            </w:r>
            <w:r w:rsidRPr="00F45E06">
              <w:rPr>
                <w:rFonts w:eastAsia="Calibri"/>
                <w:b/>
                <w:bCs/>
                <w:sz w:val="24"/>
                <w:szCs w:val="24"/>
              </w:rPr>
              <w:t xml:space="preserve">5.3.1 </w:t>
            </w:r>
            <w:r w:rsidRPr="00F45E06">
              <w:rPr>
                <w:rFonts w:eastAsia="Calibri"/>
                <w:sz w:val="24"/>
                <w:szCs w:val="24"/>
              </w:rPr>
              <w:t>Gather, analyze, and communicate evidence of structure and properties of matter.</w:t>
            </w:r>
          </w:p>
        </w:tc>
      </w:tr>
    </w:tbl>
    <w:p w14:paraId="0734BA3E" w14:textId="77777777" w:rsidR="00704313" w:rsidRPr="00FD5D31" w:rsidRDefault="00704313" w:rsidP="0099186F">
      <w:pPr>
        <w:pStyle w:val="Heading1"/>
        <w:spacing w:before="240"/>
        <w:rPr>
          <w:color w:val="002060"/>
        </w:rPr>
      </w:pPr>
      <w:r w:rsidRPr="00FD5D31">
        <w:rPr>
          <w:color w:val="002060"/>
        </w:rPr>
        <w:t>Task</w:t>
      </w:r>
    </w:p>
    <w:p w14:paraId="000A9C65" w14:textId="192838C3" w:rsidR="001B1D6A" w:rsidRPr="001B1D6A" w:rsidRDefault="001B1D6A" w:rsidP="001B1D6A">
      <w:pPr>
        <w:spacing w:after="240"/>
        <w:rPr>
          <w:rFonts w:ascii="Calibri" w:eastAsia="Calibri" w:hAnsi="Calibri" w:cs="Calibri"/>
          <w:sz w:val="24"/>
          <w:szCs w:val="24"/>
        </w:rPr>
      </w:pPr>
      <w:r w:rsidRPr="001B1D6A">
        <w:rPr>
          <w:rFonts w:ascii="Calibri" w:eastAsia="Calibri" w:hAnsi="Calibri" w:cs="Calibri"/>
          <w:sz w:val="24"/>
          <w:szCs w:val="24"/>
        </w:rPr>
        <w:t xml:space="preserve">This task is </w:t>
      </w:r>
      <w:r w:rsidR="00783EF7">
        <w:rPr>
          <w:rFonts w:ascii="Calibri" w:eastAsia="Calibri" w:hAnsi="Calibri" w:cs="Calibri"/>
          <w:sz w:val="24"/>
          <w:szCs w:val="24"/>
        </w:rPr>
        <w:t>about states</w:t>
      </w:r>
      <w:r w:rsidRPr="001B1D6A">
        <w:rPr>
          <w:rFonts w:ascii="Calibri" w:eastAsia="Calibri" w:hAnsi="Calibri" w:cs="Calibri"/>
          <w:sz w:val="24"/>
          <w:szCs w:val="24"/>
        </w:rPr>
        <w:t xml:space="preserve"> of matter. Read the information below. Then answer the four prompts.</w:t>
      </w:r>
    </w:p>
    <w:p w14:paraId="321E80F8" w14:textId="77777777" w:rsidR="001B1D6A" w:rsidRPr="001B1D6A" w:rsidRDefault="001B1D6A" w:rsidP="001B1D6A">
      <w:pPr>
        <w:spacing w:after="240"/>
        <w:rPr>
          <w:rFonts w:ascii="Calibri" w:eastAsia="Calibri" w:hAnsi="Calibri" w:cs="Calibri"/>
          <w:sz w:val="24"/>
          <w:szCs w:val="24"/>
        </w:rPr>
      </w:pPr>
      <w:r w:rsidRPr="001B1D6A">
        <w:rPr>
          <w:rFonts w:ascii="Calibri" w:eastAsia="Calibri" w:hAnsi="Calibri" w:cs="Calibri"/>
          <w:sz w:val="24"/>
          <w:szCs w:val="24"/>
        </w:rPr>
        <w:t xml:space="preserve">Sam and Alex plan to surprise their grandma with a package of cereal treats. They go to the post office and are told that it costs $10 to mail a box that weighs 4 pounds. </w:t>
      </w:r>
    </w:p>
    <w:p w14:paraId="57467F5D" w14:textId="77777777" w:rsidR="001B1D6A" w:rsidRPr="001B1D6A" w:rsidRDefault="001B1D6A" w:rsidP="001B1D6A">
      <w:pPr>
        <w:spacing w:after="240"/>
        <w:rPr>
          <w:rFonts w:ascii="Calibri" w:eastAsia="Calibri" w:hAnsi="Calibri" w:cs="Calibri"/>
          <w:sz w:val="24"/>
          <w:szCs w:val="24"/>
        </w:rPr>
      </w:pPr>
      <w:r w:rsidRPr="001B1D6A">
        <w:rPr>
          <w:rFonts w:ascii="Calibri" w:eastAsia="Calibri" w:hAnsi="Calibri" w:cs="Calibri"/>
          <w:sz w:val="24"/>
          <w:szCs w:val="24"/>
        </w:rPr>
        <w:t>Sam says, “From math class, I know four pounds is equal to about 1800 grams.”</w:t>
      </w:r>
    </w:p>
    <w:p w14:paraId="4690EF06" w14:textId="0DE68EC7" w:rsidR="001B1D6A" w:rsidRPr="001B1D6A" w:rsidRDefault="001B1D6A" w:rsidP="001B1D6A">
      <w:pPr>
        <w:spacing w:after="240"/>
        <w:rPr>
          <w:rFonts w:ascii="Calibri" w:eastAsia="Calibri" w:hAnsi="Calibri" w:cs="Calibri"/>
          <w:sz w:val="24"/>
          <w:szCs w:val="24"/>
        </w:rPr>
      </w:pPr>
      <w:r w:rsidRPr="001B1D6A">
        <w:rPr>
          <w:rFonts w:ascii="Calibri" w:eastAsia="Calibri" w:hAnsi="Calibri" w:cs="Calibri"/>
          <w:sz w:val="24"/>
          <w:szCs w:val="24"/>
        </w:rPr>
        <w:t>Sam and Alex question if it would weigh less to send just the ingredients or make the cereal bars. Sam and Alex go in</w:t>
      </w:r>
      <w:r w:rsidR="004F1249">
        <w:rPr>
          <w:rFonts w:ascii="Calibri" w:eastAsia="Calibri" w:hAnsi="Calibri" w:cs="Calibri"/>
          <w:sz w:val="24"/>
          <w:szCs w:val="24"/>
        </w:rPr>
        <w:t>to</w:t>
      </w:r>
      <w:r w:rsidRPr="001B1D6A">
        <w:rPr>
          <w:rFonts w:ascii="Calibri" w:eastAsia="Calibri" w:hAnsi="Calibri" w:cs="Calibri"/>
          <w:sz w:val="24"/>
          <w:szCs w:val="24"/>
        </w:rPr>
        <w:t xml:space="preserve"> the kitchen and begin to weigh the ingredients from the recipe Grandma’s Cereal Bar. The recipe calls for different amounts of marshmallows, butter, and cereal. The recipe for Grandma’s Cereal Bars is shown below. </w:t>
      </w:r>
    </w:p>
    <w:tbl>
      <w:tblPr>
        <w:tblStyle w:val="TableGrid1"/>
        <w:tblW w:w="0" w:type="auto"/>
        <w:tblLayout w:type="fixed"/>
        <w:tblLook w:val="04A0" w:firstRow="1" w:lastRow="0" w:firstColumn="1" w:lastColumn="0" w:noHBand="0" w:noVBand="1"/>
      </w:tblPr>
      <w:tblGrid>
        <w:gridCol w:w="7465"/>
      </w:tblGrid>
      <w:tr w:rsidR="001B1D6A" w:rsidRPr="001B1D6A" w14:paraId="50FEA3E7" w14:textId="77777777" w:rsidTr="006C220B">
        <w:tc>
          <w:tcPr>
            <w:tcW w:w="7465" w:type="dxa"/>
          </w:tcPr>
          <w:p w14:paraId="412E83A9" w14:textId="77777777" w:rsidR="001B1D6A" w:rsidRPr="001B1D6A" w:rsidRDefault="001B1D6A" w:rsidP="001B1D6A">
            <w:pPr>
              <w:spacing w:after="240"/>
              <w:jc w:val="center"/>
              <w:rPr>
                <w:rFonts w:ascii="Calibri" w:hAnsi="Calibri" w:cs="Calibri"/>
                <w:b/>
                <w:bCs/>
                <w:sz w:val="28"/>
                <w:szCs w:val="28"/>
              </w:rPr>
            </w:pPr>
            <w:r w:rsidRPr="001B1D6A">
              <w:rPr>
                <w:rFonts w:ascii="Calibri" w:hAnsi="Calibri" w:cs="Calibri"/>
                <w:b/>
                <w:bCs/>
                <w:sz w:val="28"/>
                <w:szCs w:val="28"/>
              </w:rPr>
              <w:t>Grandma’s Cereal Bars</w:t>
            </w:r>
          </w:p>
          <w:p w14:paraId="307DB300" w14:textId="77777777" w:rsidR="001B1D6A" w:rsidRPr="001B1D6A" w:rsidRDefault="001B1D6A" w:rsidP="001B1D6A">
            <w:pPr>
              <w:spacing w:after="60"/>
              <w:rPr>
                <w:rFonts w:ascii="Calibri" w:hAnsi="Calibri" w:cs="Calibri"/>
                <w:b/>
                <w:bCs/>
                <w:sz w:val="24"/>
                <w:szCs w:val="24"/>
              </w:rPr>
            </w:pPr>
            <w:r w:rsidRPr="001B1D6A">
              <w:rPr>
                <w:rFonts w:ascii="Calibri" w:hAnsi="Calibri" w:cs="Calibri"/>
                <w:b/>
                <w:bCs/>
                <w:sz w:val="24"/>
                <w:szCs w:val="24"/>
              </w:rPr>
              <w:t>Ingredients</w:t>
            </w:r>
          </w:p>
          <w:p w14:paraId="6148E136" w14:textId="77777777" w:rsidR="001B1D6A" w:rsidRPr="001B1D6A" w:rsidRDefault="001B1D6A" w:rsidP="001B1D6A">
            <w:pPr>
              <w:numPr>
                <w:ilvl w:val="0"/>
                <w:numId w:val="19"/>
              </w:numPr>
              <w:spacing w:after="60"/>
              <w:rPr>
                <w:rFonts w:ascii="Calibri" w:hAnsi="Calibri" w:cs="Calibri"/>
                <w:sz w:val="24"/>
                <w:szCs w:val="24"/>
              </w:rPr>
            </w:pPr>
            <w:r w:rsidRPr="001B1D6A">
              <w:rPr>
                <w:rFonts w:ascii="Calibri" w:hAnsi="Calibri" w:cs="Calibri"/>
                <w:sz w:val="24"/>
                <w:szCs w:val="24"/>
              </w:rPr>
              <w:t>4 cups of marshmallows</w:t>
            </w:r>
          </w:p>
          <w:p w14:paraId="43F4C921" w14:textId="77777777" w:rsidR="001B1D6A" w:rsidRPr="001B1D6A" w:rsidRDefault="001B1D6A" w:rsidP="001B1D6A">
            <w:pPr>
              <w:numPr>
                <w:ilvl w:val="0"/>
                <w:numId w:val="19"/>
              </w:numPr>
              <w:spacing w:after="60"/>
              <w:rPr>
                <w:rFonts w:ascii="Calibri" w:hAnsi="Calibri" w:cs="Calibri"/>
                <w:sz w:val="24"/>
                <w:szCs w:val="24"/>
              </w:rPr>
            </w:pPr>
            <w:r w:rsidRPr="001B1D6A">
              <w:rPr>
                <w:rFonts w:ascii="Calibri" w:hAnsi="Calibri" w:cs="Calibri"/>
                <w:sz w:val="24"/>
                <w:szCs w:val="24"/>
              </w:rPr>
              <w:t>3 tablespoons of butter</w:t>
            </w:r>
          </w:p>
          <w:p w14:paraId="20D4E223" w14:textId="77777777" w:rsidR="001B1D6A" w:rsidRPr="001B1D6A" w:rsidRDefault="001B1D6A" w:rsidP="001B1D6A">
            <w:pPr>
              <w:numPr>
                <w:ilvl w:val="0"/>
                <w:numId w:val="19"/>
              </w:numPr>
              <w:spacing w:after="60"/>
              <w:rPr>
                <w:rFonts w:ascii="Calibri" w:hAnsi="Calibri" w:cs="Calibri"/>
                <w:sz w:val="24"/>
                <w:szCs w:val="24"/>
              </w:rPr>
            </w:pPr>
            <w:r w:rsidRPr="001B1D6A">
              <w:rPr>
                <w:rFonts w:ascii="Calibri" w:hAnsi="Calibri" w:cs="Calibri"/>
                <w:sz w:val="24"/>
                <w:szCs w:val="24"/>
              </w:rPr>
              <w:t>6 cups of cereal</w:t>
            </w:r>
          </w:p>
          <w:p w14:paraId="21F428D1" w14:textId="77777777" w:rsidR="001B1D6A" w:rsidRPr="001B1D6A" w:rsidRDefault="001B1D6A" w:rsidP="001B1D6A">
            <w:pPr>
              <w:spacing w:after="60"/>
              <w:rPr>
                <w:rFonts w:ascii="Calibri" w:hAnsi="Calibri" w:cs="Calibri"/>
                <w:b/>
                <w:bCs/>
                <w:sz w:val="24"/>
                <w:szCs w:val="24"/>
              </w:rPr>
            </w:pPr>
            <w:r w:rsidRPr="001B1D6A">
              <w:rPr>
                <w:rFonts w:ascii="Calibri" w:hAnsi="Calibri" w:cs="Calibri"/>
                <w:b/>
                <w:bCs/>
                <w:sz w:val="24"/>
                <w:szCs w:val="24"/>
              </w:rPr>
              <w:t>Instructions</w:t>
            </w:r>
          </w:p>
          <w:p w14:paraId="2ECE9412" w14:textId="77777777" w:rsidR="001B1D6A" w:rsidRPr="001B1D6A" w:rsidRDefault="001B1D6A" w:rsidP="001B1D6A">
            <w:pPr>
              <w:numPr>
                <w:ilvl w:val="0"/>
                <w:numId w:val="18"/>
              </w:numPr>
              <w:spacing w:after="60"/>
              <w:rPr>
                <w:rFonts w:ascii="Calibri" w:hAnsi="Calibri" w:cs="Calibri"/>
                <w:sz w:val="24"/>
                <w:szCs w:val="24"/>
              </w:rPr>
            </w:pPr>
            <w:r w:rsidRPr="001B1D6A">
              <w:rPr>
                <w:rFonts w:ascii="Calibri" w:hAnsi="Calibri" w:cs="Calibri"/>
                <w:sz w:val="24"/>
                <w:szCs w:val="24"/>
              </w:rPr>
              <w:t>In a saucepan, melt butter over low heat.</w:t>
            </w:r>
          </w:p>
          <w:p w14:paraId="46134E94" w14:textId="77777777" w:rsidR="001B1D6A" w:rsidRPr="001B1D6A" w:rsidRDefault="001B1D6A" w:rsidP="001B1D6A">
            <w:pPr>
              <w:numPr>
                <w:ilvl w:val="0"/>
                <w:numId w:val="18"/>
              </w:numPr>
              <w:spacing w:after="60"/>
              <w:rPr>
                <w:rFonts w:ascii="Calibri" w:hAnsi="Calibri" w:cs="Calibri"/>
                <w:sz w:val="24"/>
                <w:szCs w:val="24"/>
              </w:rPr>
            </w:pPr>
            <w:r w:rsidRPr="001B1D6A">
              <w:rPr>
                <w:rFonts w:ascii="Calibri" w:hAnsi="Calibri" w:cs="Calibri"/>
                <w:sz w:val="24"/>
                <w:szCs w:val="24"/>
              </w:rPr>
              <w:t>Add marshmallows and mix completely until the marshmallows are melted.</w:t>
            </w:r>
          </w:p>
          <w:p w14:paraId="6DBA6E03" w14:textId="77777777" w:rsidR="001B1D6A" w:rsidRPr="001B1D6A" w:rsidRDefault="001B1D6A" w:rsidP="001B1D6A">
            <w:pPr>
              <w:numPr>
                <w:ilvl w:val="0"/>
                <w:numId w:val="18"/>
              </w:numPr>
              <w:spacing w:after="60"/>
              <w:rPr>
                <w:rFonts w:ascii="Calibri" w:hAnsi="Calibri" w:cs="Calibri"/>
                <w:sz w:val="24"/>
                <w:szCs w:val="24"/>
              </w:rPr>
            </w:pPr>
            <w:r w:rsidRPr="001B1D6A">
              <w:rPr>
                <w:rFonts w:ascii="Calibri" w:hAnsi="Calibri" w:cs="Calibri"/>
                <w:sz w:val="24"/>
                <w:szCs w:val="24"/>
              </w:rPr>
              <w:t>Remove the saucepan from the heat.</w:t>
            </w:r>
          </w:p>
          <w:p w14:paraId="241B58A9" w14:textId="77777777" w:rsidR="001B1D6A" w:rsidRPr="001B1D6A" w:rsidRDefault="001B1D6A" w:rsidP="001B1D6A">
            <w:pPr>
              <w:numPr>
                <w:ilvl w:val="0"/>
                <w:numId w:val="18"/>
              </w:numPr>
              <w:spacing w:after="60"/>
              <w:rPr>
                <w:rFonts w:ascii="Calibri" w:hAnsi="Calibri" w:cs="Calibri"/>
                <w:sz w:val="24"/>
                <w:szCs w:val="24"/>
              </w:rPr>
            </w:pPr>
            <w:r w:rsidRPr="001B1D6A">
              <w:rPr>
                <w:rFonts w:ascii="Calibri" w:hAnsi="Calibri" w:cs="Calibri"/>
                <w:sz w:val="24"/>
                <w:szCs w:val="24"/>
              </w:rPr>
              <w:t>Add cereal into the marshmallows until mixed.</w:t>
            </w:r>
          </w:p>
          <w:p w14:paraId="482510B4" w14:textId="77777777" w:rsidR="001B1D6A" w:rsidRPr="001B1D6A" w:rsidRDefault="001B1D6A" w:rsidP="001B1D6A">
            <w:pPr>
              <w:numPr>
                <w:ilvl w:val="0"/>
                <w:numId w:val="18"/>
              </w:numPr>
              <w:spacing w:after="60"/>
              <w:rPr>
                <w:rFonts w:ascii="Calibri" w:hAnsi="Calibri" w:cs="Calibri"/>
                <w:sz w:val="24"/>
                <w:szCs w:val="24"/>
              </w:rPr>
            </w:pPr>
            <w:r w:rsidRPr="001B1D6A">
              <w:rPr>
                <w:rFonts w:ascii="Calibri" w:hAnsi="Calibri" w:cs="Calibri"/>
                <w:sz w:val="24"/>
                <w:szCs w:val="24"/>
              </w:rPr>
              <w:t>Press marshmallows mixture in a pan.</w:t>
            </w:r>
          </w:p>
        </w:tc>
      </w:tr>
    </w:tbl>
    <w:p w14:paraId="53E2BEF1" w14:textId="77777777" w:rsidR="001B1D6A" w:rsidRPr="001B1D6A" w:rsidRDefault="001B1D6A" w:rsidP="001B1D6A">
      <w:pPr>
        <w:spacing w:before="240" w:after="240"/>
        <w:rPr>
          <w:rFonts w:ascii="Calibri" w:eastAsia="Calibri" w:hAnsi="Calibri" w:cs="Calibri"/>
          <w:sz w:val="24"/>
          <w:szCs w:val="24"/>
        </w:rPr>
      </w:pPr>
      <w:r w:rsidRPr="001B1D6A">
        <w:rPr>
          <w:rFonts w:ascii="Calibri" w:eastAsia="Calibri" w:hAnsi="Calibri" w:cs="Calibri"/>
          <w:sz w:val="24"/>
          <w:szCs w:val="24"/>
        </w:rPr>
        <w:t xml:space="preserve">Sam and Alex measure and weigh each ingredient shown in the picture below. </w:t>
      </w:r>
    </w:p>
    <w:p w14:paraId="644DAE5F" w14:textId="07777877" w:rsidR="00A55B0A" w:rsidRPr="00BE2309" w:rsidRDefault="00A55B0A" w:rsidP="00E16F27">
      <w:pPr>
        <w:pStyle w:val="BodyText1"/>
        <w:rPr>
          <w:sz w:val="2"/>
          <w:szCs w:val="2"/>
        </w:rPr>
      </w:pPr>
    </w:p>
    <w:bookmarkEnd w:id="1"/>
    <w:p w14:paraId="7205992C" w14:textId="7843A8DD" w:rsidR="00C17786" w:rsidRDefault="00461C3F" w:rsidP="00D31CA6">
      <w:pPr>
        <w:pStyle w:val="BodyText1"/>
        <w:spacing w:after="0"/>
        <w:rPr>
          <w:rFonts w:eastAsia="Calibri"/>
        </w:rPr>
      </w:pPr>
      <w:r>
        <w:rPr>
          <w:noProof/>
        </w:rPr>
        <w:lastRenderedPageBreak/>
        <w:drawing>
          <wp:inline distT="0" distB="0" distL="0" distR="0" wp14:anchorId="22F39F4C" wp14:editId="45E4F3F5">
            <wp:extent cx="4965700" cy="1835150"/>
            <wp:effectExtent l="0" t="0" r="635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965700" cy="1835150"/>
                    </a:xfrm>
                    <a:prstGeom prst="rect">
                      <a:avLst/>
                    </a:prstGeom>
                    <a:ln/>
                  </pic:spPr>
                </pic:pic>
              </a:graphicData>
            </a:graphic>
          </wp:inline>
        </w:drawing>
      </w:r>
    </w:p>
    <w:p w14:paraId="56B21D7F" w14:textId="51CDFF46" w:rsidR="00461C3F" w:rsidRPr="00461C3F" w:rsidRDefault="6AC33680" w:rsidP="6AC33680">
      <w:pPr>
        <w:rPr>
          <w:rFonts w:ascii="Calibri" w:eastAsia="Calibri" w:hAnsi="Calibri" w:cs="Calibri"/>
          <w:sz w:val="16"/>
          <w:szCs w:val="16"/>
        </w:rPr>
      </w:pPr>
      <w:r w:rsidRPr="6AC33680">
        <w:rPr>
          <w:rFonts w:asciiTheme="minorHAnsi" w:eastAsia="Calibri" w:hAnsiTheme="minorHAnsi" w:cstheme="minorBidi"/>
          <w:sz w:val="16"/>
          <w:szCs w:val="16"/>
        </w:rPr>
        <w:t>“Kitchen Scale” by xw7229525 is licensed by Pixabay.  M</w:t>
      </w:r>
      <w:r w:rsidRPr="6AC33680">
        <w:rPr>
          <w:rFonts w:ascii="Calibri" w:eastAsia="Calibri" w:hAnsi="Calibri" w:cs="Calibri"/>
          <w:sz w:val="16"/>
          <w:szCs w:val="16"/>
        </w:rPr>
        <w:t xml:space="preserve">arshmallows in a scale weighing 250 grams. </w:t>
      </w:r>
      <w:r w:rsidRPr="6AC33680">
        <w:rPr>
          <w:rFonts w:asciiTheme="minorHAnsi" w:eastAsia="Calibri" w:hAnsiTheme="minorHAnsi" w:cstheme="minorBidi"/>
          <w:sz w:val="16"/>
          <w:szCs w:val="16"/>
        </w:rPr>
        <w:t xml:space="preserve">Butter </w:t>
      </w:r>
      <w:r w:rsidRPr="6AC33680">
        <w:rPr>
          <w:rFonts w:ascii="Calibri" w:eastAsia="Calibri" w:hAnsi="Calibri" w:cs="Calibri"/>
          <w:sz w:val="16"/>
          <w:szCs w:val="16"/>
        </w:rPr>
        <w:t>in a scale weighing 50 grams. Cereal in a scale weighing 150 grams.</w:t>
      </w:r>
    </w:p>
    <w:p w14:paraId="468E6356" w14:textId="5646B7CA" w:rsidR="00F84DCD" w:rsidRPr="003C37ED" w:rsidRDefault="00944A1B" w:rsidP="00944A1B">
      <w:pPr>
        <w:pStyle w:val="Heading3"/>
        <w:rPr>
          <w:rFonts w:eastAsia="Calibri"/>
          <w:sz w:val="24"/>
          <w:szCs w:val="24"/>
        </w:rPr>
      </w:pPr>
      <w:r w:rsidRPr="003C37ED">
        <w:rPr>
          <w:rFonts w:eastAsia="Calibri"/>
          <w:sz w:val="24"/>
          <w:szCs w:val="24"/>
        </w:rPr>
        <w:t>Prompt 1</w:t>
      </w:r>
    </w:p>
    <w:p w14:paraId="76BFDCD1" w14:textId="77777777" w:rsidR="001B1D6A" w:rsidRPr="001B1D6A" w:rsidRDefault="001B1D6A" w:rsidP="001B1D6A">
      <w:pPr>
        <w:spacing w:before="120" w:after="240"/>
        <w:rPr>
          <w:rFonts w:ascii="Calibri" w:eastAsia="Calibri" w:hAnsi="Calibri" w:cs="Calibri"/>
          <w:sz w:val="24"/>
          <w:szCs w:val="24"/>
        </w:rPr>
      </w:pPr>
      <w:r w:rsidRPr="001B1D6A">
        <w:rPr>
          <w:rFonts w:ascii="Calibri" w:eastAsia="Calibri" w:hAnsi="Calibri" w:cs="Calibri"/>
          <w:sz w:val="24"/>
          <w:szCs w:val="24"/>
        </w:rPr>
        <w:t>Use the information from each picture of the ingredients to calculate the total weight in grams of the three ingredients before they are mixed. Show your work in the box below.</w:t>
      </w:r>
    </w:p>
    <w:tbl>
      <w:tblPr>
        <w:tblStyle w:val="TableGrid2"/>
        <w:tblW w:w="9723" w:type="dxa"/>
        <w:tblInd w:w="85" w:type="dxa"/>
        <w:tblLayout w:type="fixed"/>
        <w:tblLook w:val="04A0" w:firstRow="1" w:lastRow="0" w:firstColumn="1" w:lastColumn="0" w:noHBand="0" w:noVBand="1"/>
      </w:tblPr>
      <w:tblGrid>
        <w:gridCol w:w="9723"/>
      </w:tblGrid>
      <w:tr w:rsidR="001B1D6A" w:rsidRPr="001B1D6A" w14:paraId="1245224F" w14:textId="77777777" w:rsidTr="001B1D6A">
        <w:trPr>
          <w:trHeight w:val="1376"/>
        </w:trPr>
        <w:tc>
          <w:tcPr>
            <w:tcW w:w="9723" w:type="dxa"/>
          </w:tcPr>
          <w:p w14:paraId="39872FE4" w14:textId="77777777" w:rsidR="001B1D6A" w:rsidRPr="001B1D6A" w:rsidRDefault="001B1D6A" w:rsidP="001B1D6A">
            <w:pPr>
              <w:spacing w:before="240" w:after="120"/>
              <w:ind w:left="-480"/>
              <w:contextualSpacing/>
              <w:rPr>
                <w:rFonts w:ascii="Calibri" w:hAnsi="Calibri" w:cs="Calibri"/>
                <w:sz w:val="22"/>
                <w:szCs w:val="22"/>
              </w:rPr>
            </w:pPr>
          </w:p>
        </w:tc>
      </w:tr>
    </w:tbl>
    <w:p w14:paraId="0141FA6F" w14:textId="77777777" w:rsidR="001B1D6A" w:rsidRPr="001B1D6A" w:rsidRDefault="001B1D6A" w:rsidP="001B1D6A">
      <w:pPr>
        <w:spacing w:before="240" w:after="240"/>
        <w:rPr>
          <w:rFonts w:ascii="Calibri" w:eastAsia="Calibri" w:hAnsi="Calibri" w:cs="Calibri"/>
          <w:sz w:val="24"/>
          <w:szCs w:val="24"/>
        </w:rPr>
      </w:pPr>
      <w:r w:rsidRPr="001B1D6A">
        <w:rPr>
          <w:rFonts w:ascii="Calibri" w:eastAsia="Calibri" w:hAnsi="Calibri" w:cs="Calibri"/>
          <w:sz w:val="24"/>
          <w:szCs w:val="24"/>
        </w:rPr>
        <w:t>What is the total weight in grams of the ingredients before they were mixed? ______________</w:t>
      </w:r>
    </w:p>
    <w:p w14:paraId="5F85C371" w14:textId="757F768E" w:rsidR="00944A1B" w:rsidRDefault="00944A1B" w:rsidP="00641FA1">
      <w:pPr>
        <w:pStyle w:val="Heading3"/>
        <w:rPr>
          <w:rFonts w:eastAsia="Calibri"/>
          <w:sz w:val="24"/>
          <w:szCs w:val="24"/>
        </w:rPr>
      </w:pPr>
      <w:r w:rsidRPr="003C37ED">
        <w:rPr>
          <w:rFonts w:eastAsia="Calibri"/>
          <w:sz w:val="24"/>
          <w:szCs w:val="24"/>
        </w:rPr>
        <w:t>Prompt 2</w:t>
      </w:r>
    </w:p>
    <w:p w14:paraId="7DC2BD2F" w14:textId="77777777" w:rsidR="001B1D6A" w:rsidRPr="001B1D6A" w:rsidRDefault="001B1D6A" w:rsidP="001B1D6A">
      <w:pPr>
        <w:contextualSpacing/>
        <w:rPr>
          <w:rFonts w:ascii="Calibri" w:eastAsia="Calibri" w:hAnsi="Calibri" w:cs="Calibri"/>
          <w:sz w:val="24"/>
          <w:szCs w:val="24"/>
        </w:rPr>
      </w:pPr>
      <w:r w:rsidRPr="001B1D6A">
        <w:rPr>
          <w:rFonts w:ascii="Calibri" w:eastAsia="Calibri" w:hAnsi="Calibri" w:cs="Calibri"/>
          <w:sz w:val="24"/>
          <w:szCs w:val="24"/>
        </w:rPr>
        <w:t>Sam and Alex look at the recipe and decide to melt the butter and marshmallows. Then, they weigh each ingredient before mixing them together.</w:t>
      </w:r>
    </w:p>
    <w:p w14:paraId="32E0A54B" w14:textId="7AECCA1B" w:rsidR="001B1D6A" w:rsidRDefault="00773A78" w:rsidP="001B1D6A">
      <w:pPr>
        <w:rPr>
          <w:rFonts w:ascii="Calibri" w:eastAsia="Calibri" w:hAnsi="Calibri" w:cs="Calibri"/>
          <w:sz w:val="22"/>
          <w:szCs w:val="22"/>
        </w:rPr>
      </w:pPr>
      <w:r w:rsidRPr="001B1D6A">
        <w:rPr>
          <w:rFonts w:ascii="Calibri" w:eastAsia="Calibri" w:hAnsi="Calibri" w:cs="Calibri"/>
          <w:noProof/>
          <w:sz w:val="22"/>
          <w:szCs w:val="22"/>
        </w:rPr>
        <w:drawing>
          <wp:inline distT="114300" distB="114300" distL="114300" distR="114300" wp14:anchorId="691277D3" wp14:editId="64ABD3D8">
            <wp:extent cx="4927600" cy="2127250"/>
            <wp:effectExtent l="0" t="0" r="6350" b="63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3" cstate="screen">
                      <a:extLst>
                        <a:ext uri="{28A0092B-C50C-407E-A947-70E740481C1C}">
                          <a14:useLocalDpi xmlns:a14="http://schemas.microsoft.com/office/drawing/2010/main"/>
                        </a:ext>
                      </a:extLst>
                    </a:blip>
                    <a:srcRect t="-747" b="10551"/>
                    <a:stretch/>
                  </pic:blipFill>
                  <pic:spPr bwMode="auto">
                    <a:xfrm>
                      <a:off x="0" y="0"/>
                      <a:ext cx="4927809" cy="2127340"/>
                    </a:xfrm>
                    <a:prstGeom prst="rect">
                      <a:avLst/>
                    </a:prstGeom>
                    <a:ln>
                      <a:noFill/>
                    </a:ln>
                    <a:extLst>
                      <a:ext uri="{53640926-AAD7-44D8-BBD7-CCE9431645EC}">
                        <a14:shadowObscured xmlns:a14="http://schemas.microsoft.com/office/drawing/2010/main"/>
                      </a:ext>
                    </a:extLst>
                  </pic:spPr>
                </pic:pic>
              </a:graphicData>
            </a:graphic>
          </wp:inline>
        </w:drawing>
      </w:r>
    </w:p>
    <w:p w14:paraId="38DC7CF5" w14:textId="0F7981EB" w:rsidR="00C17786" w:rsidRPr="00461C3F" w:rsidRDefault="00461C3F" w:rsidP="001B1D6A">
      <w:pPr>
        <w:rPr>
          <w:rFonts w:asciiTheme="minorHAnsi" w:eastAsia="Calibri" w:hAnsiTheme="minorHAnsi" w:cstheme="minorHAnsi"/>
          <w:sz w:val="16"/>
          <w:szCs w:val="16"/>
        </w:rPr>
      </w:pPr>
      <w:r w:rsidRPr="00461C3F">
        <w:rPr>
          <w:rFonts w:asciiTheme="minorHAnsi" w:eastAsia="Calibri" w:hAnsiTheme="minorHAnsi" w:cstheme="minorHAnsi"/>
          <w:sz w:val="16"/>
          <w:szCs w:val="16"/>
        </w:rPr>
        <w:t>“</w:t>
      </w:r>
      <w:r w:rsidR="00773A78" w:rsidRPr="00461C3F">
        <w:rPr>
          <w:rFonts w:asciiTheme="minorHAnsi" w:eastAsia="Calibri" w:hAnsiTheme="minorHAnsi" w:cstheme="minorHAnsi"/>
          <w:sz w:val="16"/>
          <w:szCs w:val="16"/>
        </w:rPr>
        <w:t>Buttercream</w:t>
      </w:r>
      <w:r w:rsidRPr="00461C3F">
        <w:rPr>
          <w:rFonts w:asciiTheme="minorHAnsi" w:eastAsia="Calibri" w:hAnsiTheme="minorHAnsi" w:cstheme="minorHAnsi"/>
          <w:sz w:val="16"/>
          <w:szCs w:val="16"/>
        </w:rPr>
        <w:t>”</w:t>
      </w:r>
      <w:r w:rsidR="00773A78" w:rsidRPr="00461C3F">
        <w:rPr>
          <w:rFonts w:asciiTheme="minorHAnsi" w:eastAsia="Calibri" w:hAnsiTheme="minorHAnsi" w:cstheme="minorHAnsi"/>
          <w:sz w:val="16"/>
          <w:szCs w:val="16"/>
        </w:rPr>
        <w:t xml:space="preserve"> </w:t>
      </w:r>
      <w:r w:rsidRPr="00461C3F">
        <w:rPr>
          <w:rFonts w:asciiTheme="minorHAnsi" w:eastAsia="Calibri" w:hAnsiTheme="minorHAnsi" w:cstheme="minorHAnsi"/>
          <w:sz w:val="16"/>
          <w:szCs w:val="16"/>
        </w:rPr>
        <w:t>b</w:t>
      </w:r>
      <w:r w:rsidR="00773A78" w:rsidRPr="00461C3F">
        <w:rPr>
          <w:rFonts w:asciiTheme="minorHAnsi" w:eastAsia="Calibri" w:hAnsiTheme="minorHAnsi" w:cstheme="minorHAnsi"/>
          <w:sz w:val="16"/>
          <w:szCs w:val="16"/>
        </w:rPr>
        <w:t>y jessicashaylerjs is licensed under CC0 1.0 (</w:t>
      </w:r>
      <w:hyperlink r:id="rId14" w:history="1">
        <w:r w:rsidR="00773A78" w:rsidRPr="00461C3F">
          <w:rPr>
            <w:rStyle w:val="Hyperlink"/>
            <w:rFonts w:asciiTheme="minorHAnsi" w:eastAsia="Calibri" w:hAnsiTheme="minorHAnsi" w:cstheme="minorHAnsi"/>
            <w:color w:val="auto"/>
            <w:sz w:val="16"/>
            <w:szCs w:val="16"/>
            <w:u w:val="none"/>
          </w:rPr>
          <w:t>https://creativecommons.org/publicdomain/zero/1.0/</w:t>
        </w:r>
      </w:hyperlink>
      <w:r w:rsidR="00773A78" w:rsidRPr="00461C3F">
        <w:rPr>
          <w:rFonts w:asciiTheme="minorHAnsi" w:eastAsia="Calibri" w:hAnsiTheme="minorHAnsi" w:cstheme="minorHAnsi"/>
          <w:sz w:val="16"/>
          <w:szCs w:val="16"/>
        </w:rPr>
        <w:t>)</w:t>
      </w:r>
    </w:p>
    <w:p w14:paraId="33AEF9E7" w14:textId="0CE64422" w:rsidR="00773A78" w:rsidRPr="00461C3F" w:rsidRDefault="00773A78" w:rsidP="001B1D6A">
      <w:pPr>
        <w:rPr>
          <w:rFonts w:asciiTheme="minorHAnsi" w:eastAsia="Calibri" w:hAnsiTheme="minorHAnsi" w:cstheme="minorHAnsi"/>
          <w:sz w:val="16"/>
          <w:szCs w:val="16"/>
        </w:rPr>
      </w:pPr>
      <w:r w:rsidRPr="00461C3F">
        <w:rPr>
          <w:rFonts w:asciiTheme="minorHAnsi" w:eastAsia="Calibri" w:hAnsiTheme="minorHAnsi" w:cstheme="minorHAnsi"/>
          <w:sz w:val="16"/>
          <w:szCs w:val="16"/>
        </w:rPr>
        <w:t>Bowl of melted butter with the background erased by Douglas P Perkins</w:t>
      </w:r>
      <w:r w:rsidR="00461C3F" w:rsidRPr="00461C3F">
        <w:rPr>
          <w:rFonts w:asciiTheme="minorHAnsi" w:eastAsia="Calibri" w:hAnsiTheme="minorHAnsi" w:cstheme="minorHAnsi"/>
          <w:sz w:val="16"/>
          <w:szCs w:val="16"/>
        </w:rPr>
        <w:t xml:space="preserve"> is</w:t>
      </w:r>
      <w:r w:rsidRPr="00461C3F">
        <w:rPr>
          <w:rFonts w:asciiTheme="minorHAnsi" w:eastAsia="Calibri" w:hAnsiTheme="minorHAnsi" w:cstheme="minorHAnsi"/>
          <w:sz w:val="16"/>
          <w:szCs w:val="16"/>
        </w:rPr>
        <w:t xml:space="preserve"> licensed under CC BY-SA (</w:t>
      </w:r>
      <w:hyperlink r:id="rId15" w:history="1">
        <w:r w:rsidRPr="00461C3F">
          <w:rPr>
            <w:rStyle w:val="Hyperlink"/>
            <w:rFonts w:asciiTheme="minorHAnsi" w:eastAsia="Calibri" w:hAnsiTheme="minorHAnsi" w:cstheme="minorHAnsi"/>
            <w:color w:val="auto"/>
            <w:sz w:val="16"/>
            <w:szCs w:val="16"/>
            <w:u w:val="none"/>
          </w:rPr>
          <w:t>https://creativecommons.org/licenses/by-sa/3.0</w:t>
        </w:r>
      </w:hyperlink>
      <w:r w:rsidRPr="00461C3F">
        <w:rPr>
          <w:rFonts w:asciiTheme="minorHAnsi" w:eastAsia="Calibri" w:hAnsiTheme="minorHAnsi" w:cstheme="minorHAnsi"/>
          <w:sz w:val="16"/>
          <w:szCs w:val="16"/>
        </w:rPr>
        <w:t>)</w:t>
      </w:r>
    </w:p>
    <w:p w14:paraId="4933B973" w14:textId="2B7B55C1" w:rsidR="00D31CA6" w:rsidRDefault="6AC33680" w:rsidP="6AC33680">
      <w:pPr>
        <w:rPr>
          <w:rFonts w:ascii="Calibri" w:eastAsia="Calibri" w:hAnsi="Calibri" w:cs="Calibri"/>
          <w:sz w:val="16"/>
          <w:szCs w:val="16"/>
        </w:rPr>
      </w:pPr>
      <w:r w:rsidRPr="6AC33680">
        <w:rPr>
          <w:rFonts w:asciiTheme="minorHAnsi" w:eastAsia="Calibri" w:hAnsiTheme="minorHAnsi" w:cstheme="minorBidi"/>
          <w:sz w:val="16"/>
          <w:szCs w:val="16"/>
        </w:rPr>
        <w:t>“Kitchen Scale” by xw7229525 is licensed by Pixabay. Melted m</w:t>
      </w:r>
      <w:r w:rsidRPr="6AC33680">
        <w:rPr>
          <w:rFonts w:ascii="Calibri" w:eastAsia="Calibri" w:hAnsi="Calibri" w:cs="Calibri"/>
          <w:sz w:val="16"/>
          <w:szCs w:val="16"/>
        </w:rPr>
        <w:t>arshmallows in a scale weighing 250 grams. Melted b</w:t>
      </w:r>
      <w:r w:rsidRPr="6AC33680">
        <w:rPr>
          <w:rFonts w:asciiTheme="minorHAnsi" w:eastAsia="Calibri" w:hAnsiTheme="minorHAnsi" w:cstheme="minorBidi"/>
          <w:sz w:val="16"/>
          <w:szCs w:val="16"/>
        </w:rPr>
        <w:t xml:space="preserve">utter </w:t>
      </w:r>
      <w:r w:rsidRPr="6AC33680">
        <w:rPr>
          <w:rFonts w:ascii="Calibri" w:eastAsia="Calibri" w:hAnsi="Calibri" w:cs="Calibri"/>
          <w:sz w:val="16"/>
          <w:szCs w:val="16"/>
        </w:rPr>
        <w:t>in a scale weighing 50 grams. Cereal in a scale weighing 150 grams.</w:t>
      </w:r>
    </w:p>
    <w:p w14:paraId="16672CD1" w14:textId="4D104BCF" w:rsidR="00D31CA6" w:rsidRDefault="005A67A0" w:rsidP="6AC33680">
      <w:pPr>
        <w:rPr>
          <w:rFonts w:asciiTheme="minorHAnsi" w:eastAsia="Calibri" w:hAnsiTheme="minorHAnsi" w:cstheme="minorBidi"/>
          <w:sz w:val="16"/>
          <w:szCs w:val="16"/>
        </w:rPr>
      </w:pPr>
      <w:r w:rsidRPr="6AC33680">
        <w:rPr>
          <w:rFonts w:asciiTheme="minorHAnsi" w:eastAsia="Calibri" w:hAnsiTheme="minorHAnsi" w:cstheme="minorBidi"/>
          <w:sz w:val="16"/>
          <w:szCs w:val="16"/>
        </w:rPr>
        <w:br w:type="page"/>
      </w:r>
    </w:p>
    <w:p w14:paraId="6A53A95B" w14:textId="77777777" w:rsidR="001B1D6A" w:rsidRPr="001B1D6A" w:rsidRDefault="001B1D6A" w:rsidP="001B1D6A">
      <w:pPr>
        <w:spacing w:after="240"/>
        <w:rPr>
          <w:rFonts w:ascii="Calibri" w:eastAsia="Calibri" w:hAnsi="Calibri" w:cs="Calibri"/>
          <w:sz w:val="24"/>
          <w:szCs w:val="24"/>
        </w:rPr>
      </w:pPr>
      <w:r w:rsidRPr="001B1D6A">
        <w:rPr>
          <w:rFonts w:ascii="Calibri" w:eastAsia="Calibri" w:hAnsi="Calibri" w:cs="Calibri"/>
          <w:sz w:val="24"/>
          <w:szCs w:val="24"/>
        </w:rPr>
        <w:lastRenderedPageBreak/>
        <w:t xml:space="preserve">Sam and Alex create a table, </w:t>
      </w:r>
      <w:r w:rsidRPr="001B1D6A">
        <w:rPr>
          <w:rFonts w:ascii="Calibri" w:eastAsia="Calibri" w:hAnsi="Calibri" w:cs="Calibri"/>
          <w:b/>
          <w:bCs/>
          <w:sz w:val="24"/>
          <w:szCs w:val="24"/>
        </w:rPr>
        <w:t>Weight of Cereal Ingredients</w:t>
      </w:r>
      <w:r w:rsidRPr="001B1D6A">
        <w:rPr>
          <w:rFonts w:ascii="Calibri" w:eastAsia="Calibri" w:hAnsi="Calibri" w:cs="Calibri"/>
          <w:sz w:val="24"/>
          <w:szCs w:val="24"/>
        </w:rPr>
        <w:t>,</w:t>
      </w:r>
      <w:r w:rsidRPr="001B1D6A">
        <w:rPr>
          <w:rFonts w:ascii="Calibri" w:eastAsia="Calibri" w:hAnsi="Calibri" w:cs="Calibri"/>
          <w:b/>
          <w:bCs/>
          <w:sz w:val="24"/>
          <w:szCs w:val="24"/>
        </w:rPr>
        <w:t xml:space="preserve"> </w:t>
      </w:r>
      <w:r w:rsidRPr="001B1D6A">
        <w:rPr>
          <w:rFonts w:ascii="Calibri" w:eastAsia="Calibri" w:hAnsi="Calibri" w:cs="Calibri"/>
          <w:sz w:val="24"/>
          <w:szCs w:val="24"/>
        </w:rPr>
        <w:t>to sort their data.</w:t>
      </w:r>
    </w:p>
    <w:p w14:paraId="2694FA7A" w14:textId="77777777" w:rsidR="001B1D6A" w:rsidRPr="001B1D6A" w:rsidRDefault="001B1D6A" w:rsidP="001B1D6A">
      <w:pPr>
        <w:spacing w:after="240"/>
        <w:rPr>
          <w:rFonts w:ascii="Calibri" w:eastAsia="Calibri" w:hAnsi="Calibri" w:cs="Calibri"/>
          <w:sz w:val="24"/>
          <w:szCs w:val="24"/>
        </w:rPr>
      </w:pPr>
      <w:r w:rsidRPr="001B1D6A">
        <w:rPr>
          <w:rFonts w:ascii="Calibri" w:eastAsia="Calibri" w:hAnsi="Calibri" w:cs="Calibri"/>
          <w:noProof/>
          <w:sz w:val="24"/>
          <w:szCs w:val="24"/>
        </w:rPr>
        <mc:AlternateContent>
          <mc:Choice Requires="wps">
            <w:drawing>
              <wp:anchor distT="0" distB="0" distL="114300" distR="114300" simplePos="0" relativeHeight="251661312" behindDoc="0" locked="0" layoutInCell="1" allowOverlap="1" wp14:anchorId="2814461B" wp14:editId="0F914987">
                <wp:simplePos x="0" y="0"/>
                <wp:positionH relativeFrom="column">
                  <wp:posOffset>4008120</wp:posOffset>
                </wp:positionH>
                <wp:positionV relativeFrom="paragraph">
                  <wp:posOffset>951865</wp:posOffset>
                </wp:positionV>
                <wp:extent cx="2478405" cy="2059388"/>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2478405" cy="2059388"/>
                        </a:xfrm>
                        <a:prstGeom prst="rect">
                          <a:avLst/>
                        </a:prstGeom>
                        <a:solidFill>
                          <a:sysClr val="window" lastClr="FFFFFF"/>
                        </a:solidFill>
                        <a:ln w="6350">
                          <a:solidFill>
                            <a:prstClr val="black"/>
                          </a:solidFill>
                        </a:ln>
                      </wps:spPr>
                      <wps:txbx>
                        <w:txbxContent>
                          <w:p w14:paraId="11DC1282" w14:textId="77777777" w:rsidR="001B1D6A" w:rsidRPr="001B1D6A" w:rsidRDefault="001B1D6A" w:rsidP="001B1D6A">
                            <w:pPr>
                              <w:jc w:val="center"/>
                              <w:rPr>
                                <w:rFonts w:asciiTheme="minorHAnsi" w:hAnsiTheme="minorHAnsi" w:cstheme="minorHAnsi"/>
                                <w:b/>
                                <w:bCs/>
                              </w:rPr>
                            </w:pPr>
                            <w:r w:rsidRPr="001B1D6A">
                              <w:rPr>
                                <w:rFonts w:asciiTheme="minorHAnsi" w:hAnsiTheme="minorHAnsi" w:cstheme="minorHAnsi"/>
                                <w:b/>
                                <w:bCs/>
                                <w:sz w:val="28"/>
                                <w:szCs w:val="28"/>
                              </w:rPr>
                              <w:t>Show Your Work</w:t>
                            </w:r>
                          </w:p>
                          <w:p w14:paraId="42BEB807" w14:textId="77777777" w:rsidR="001B1D6A" w:rsidRPr="001B1D6A" w:rsidRDefault="001B1D6A" w:rsidP="001B1D6A">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814461B">
                <v:stroke joinstyle="miter"/>
                <v:path gradientshapeok="t" o:connecttype="rect"/>
              </v:shapetype>
              <v:shape id="Text Box 7" style="position:absolute;margin-left:315.6pt;margin-top:74.95pt;width:195.15pt;height:16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">
                <v:textbox>
                  <w:txbxContent>
                    <w:p w:rsidRPr="001B1D6A" w:rsidR="001B1D6A" w:rsidP="001B1D6A" w:rsidRDefault="001B1D6A" w14:paraId="11DC1282" w14:textId="77777777">
                      <w:pPr>
                        <w:jc w:val="center"/>
                        <w:rPr>
                          <w:rFonts w:asciiTheme="minorHAnsi" w:hAnsiTheme="minorHAnsi" w:cstheme="minorHAnsi"/>
                          <w:b/>
                          <w:bCs/>
                        </w:rPr>
                      </w:pPr>
                      <w:r w:rsidRPr="001B1D6A">
                        <w:rPr>
                          <w:rFonts w:asciiTheme="minorHAnsi" w:hAnsiTheme="minorHAnsi" w:cstheme="minorHAnsi"/>
                          <w:b/>
                          <w:bCs/>
                          <w:sz w:val="28"/>
                          <w:szCs w:val="28"/>
                        </w:rPr>
                        <w:t>Show Your Work</w:t>
                      </w:r>
                    </w:p>
                    <w:p w:rsidRPr="001B1D6A" w:rsidR="001B1D6A" w:rsidP="001B1D6A" w:rsidRDefault="001B1D6A" w14:paraId="42BEB807" w14:textId="77777777">
                      <w:pPr>
                        <w:jc w:val="center"/>
                        <w:rPr>
                          <w:rFonts w:asciiTheme="minorHAnsi" w:hAnsiTheme="minorHAnsi" w:cstheme="minorHAnsi"/>
                        </w:rPr>
                      </w:pPr>
                    </w:p>
                  </w:txbxContent>
                </v:textbox>
              </v:shape>
            </w:pict>
          </mc:Fallback>
        </mc:AlternateContent>
      </w:r>
      <w:r w:rsidRPr="001B1D6A">
        <w:rPr>
          <w:rFonts w:ascii="Calibri" w:eastAsia="Calibri" w:hAnsi="Calibri" w:cs="Calibri"/>
          <w:sz w:val="24"/>
          <w:szCs w:val="24"/>
        </w:rPr>
        <w:t xml:space="preserve">Use the pictures above and data about the ingredients before and after melting to complete the table, </w:t>
      </w:r>
      <w:r w:rsidRPr="001B1D6A">
        <w:rPr>
          <w:rFonts w:ascii="Calibri" w:eastAsia="Calibri" w:hAnsi="Calibri" w:cs="Calibri"/>
          <w:b/>
          <w:bCs/>
          <w:sz w:val="24"/>
          <w:szCs w:val="24"/>
        </w:rPr>
        <w:t>Weight of Cereal Bar Ingredients</w:t>
      </w:r>
      <w:r w:rsidRPr="001B1D6A">
        <w:rPr>
          <w:rFonts w:ascii="Calibri" w:eastAsia="Calibri" w:hAnsi="Calibri" w:cs="Calibri"/>
          <w:sz w:val="24"/>
          <w:szCs w:val="24"/>
        </w:rPr>
        <w:t xml:space="preserve">, shown below. Show your work to complete the table in the box, </w:t>
      </w:r>
      <w:r w:rsidRPr="001B1D6A">
        <w:rPr>
          <w:rFonts w:ascii="Calibri" w:eastAsia="Calibri" w:hAnsi="Calibri" w:cs="Calibri"/>
          <w:b/>
          <w:bCs/>
          <w:sz w:val="24"/>
          <w:szCs w:val="24"/>
        </w:rPr>
        <w:t>Show Your Work</w:t>
      </w:r>
      <w:r w:rsidRPr="001B1D6A">
        <w:rPr>
          <w:rFonts w:ascii="Calibri" w:eastAsia="Calibri" w:hAnsi="Calibri" w:cs="Calibri"/>
          <w:sz w:val="24"/>
          <w:szCs w:val="24"/>
        </w:rPr>
        <w:t xml:space="preserve">, below. </w:t>
      </w:r>
    </w:p>
    <w:tbl>
      <w:tblPr>
        <w:tblStyle w:val="TableGrid3"/>
        <w:tblW w:w="0" w:type="auto"/>
        <w:tblLayout w:type="fixed"/>
        <w:tblLook w:val="04A0" w:firstRow="1" w:lastRow="0" w:firstColumn="1" w:lastColumn="0" w:noHBand="0" w:noVBand="1"/>
      </w:tblPr>
      <w:tblGrid>
        <w:gridCol w:w="1710"/>
        <w:gridCol w:w="1657"/>
        <w:gridCol w:w="1195"/>
        <w:gridCol w:w="1360"/>
      </w:tblGrid>
      <w:tr w:rsidR="001B1D6A" w:rsidRPr="001B1D6A" w14:paraId="5E526499" w14:textId="77777777" w:rsidTr="001B1D6A">
        <w:trPr>
          <w:trHeight w:val="542"/>
        </w:trPr>
        <w:tc>
          <w:tcPr>
            <w:tcW w:w="5922" w:type="dxa"/>
            <w:gridSpan w:val="4"/>
            <w:tcBorders>
              <w:top w:val="nil"/>
              <w:left w:val="nil"/>
              <w:right w:val="nil"/>
            </w:tcBorders>
          </w:tcPr>
          <w:p w14:paraId="3C59DBCF" w14:textId="77777777" w:rsidR="001B1D6A" w:rsidRPr="001B1D6A" w:rsidRDefault="001B1D6A" w:rsidP="00092EF7">
            <w:pPr>
              <w:spacing w:after="120"/>
              <w:jc w:val="center"/>
              <w:rPr>
                <w:rFonts w:ascii="Calibri" w:hAnsi="Calibri" w:cs="Calibri"/>
                <w:b/>
                <w:bCs/>
                <w:sz w:val="24"/>
                <w:szCs w:val="24"/>
              </w:rPr>
            </w:pPr>
            <w:r w:rsidRPr="00BA2C0F">
              <w:rPr>
                <w:rFonts w:ascii="Calibri" w:hAnsi="Calibri" w:cs="Calibri"/>
                <w:b/>
                <w:bCs/>
                <w:sz w:val="28"/>
                <w:szCs w:val="28"/>
              </w:rPr>
              <w:t>Weight of Cereal Bar Ingredients</w:t>
            </w:r>
          </w:p>
        </w:tc>
      </w:tr>
      <w:tr w:rsidR="00092EF7" w:rsidRPr="001B1D6A" w14:paraId="6AF23E0C" w14:textId="77777777" w:rsidTr="00092EF7">
        <w:trPr>
          <w:trHeight w:val="1475"/>
        </w:trPr>
        <w:tc>
          <w:tcPr>
            <w:tcW w:w="1710" w:type="dxa"/>
            <w:shd w:val="clear" w:color="auto" w:fill="D9D9D9" w:themeFill="background1" w:themeFillShade="D9"/>
            <w:vAlign w:val="center"/>
          </w:tcPr>
          <w:p w14:paraId="19EA179A" w14:textId="77777777" w:rsidR="001B1D6A" w:rsidRPr="001B1D6A" w:rsidRDefault="001B1D6A" w:rsidP="00092EF7">
            <w:pPr>
              <w:spacing w:after="120"/>
              <w:rPr>
                <w:rFonts w:ascii="Calibri" w:hAnsi="Calibri" w:cs="Calibri"/>
                <w:b/>
                <w:bCs/>
                <w:sz w:val="24"/>
                <w:szCs w:val="24"/>
              </w:rPr>
            </w:pPr>
            <w:r w:rsidRPr="001B1D6A">
              <w:rPr>
                <w:rFonts w:ascii="Calibri" w:hAnsi="Calibri" w:cs="Calibri"/>
                <w:b/>
                <w:bCs/>
                <w:sz w:val="24"/>
                <w:szCs w:val="24"/>
              </w:rPr>
              <w:t>Weights of Ingredients in Grams</w:t>
            </w:r>
          </w:p>
        </w:tc>
        <w:tc>
          <w:tcPr>
            <w:tcW w:w="1657" w:type="dxa"/>
            <w:shd w:val="clear" w:color="auto" w:fill="D9D9D9" w:themeFill="background1" w:themeFillShade="D9"/>
            <w:vAlign w:val="center"/>
          </w:tcPr>
          <w:p w14:paraId="44983680" w14:textId="77777777" w:rsidR="001B1D6A" w:rsidRPr="001B1D6A" w:rsidRDefault="001B1D6A" w:rsidP="00092EF7">
            <w:pPr>
              <w:spacing w:after="120"/>
              <w:jc w:val="center"/>
              <w:rPr>
                <w:rFonts w:ascii="Calibri" w:hAnsi="Calibri" w:cs="Calibri"/>
                <w:b/>
                <w:bCs/>
                <w:sz w:val="24"/>
                <w:szCs w:val="24"/>
              </w:rPr>
            </w:pPr>
            <w:r w:rsidRPr="001B1D6A">
              <w:rPr>
                <w:rFonts w:ascii="Calibri" w:hAnsi="Calibri" w:cs="Calibri"/>
                <w:b/>
                <w:bCs/>
                <w:sz w:val="24"/>
                <w:szCs w:val="24"/>
              </w:rPr>
              <w:t>Weight Before Heated (Grams)</w:t>
            </w:r>
          </w:p>
        </w:tc>
        <w:tc>
          <w:tcPr>
            <w:tcW w:w="1195" w:type="dxa"/>
            <w:shd w:val="clear" w:color="auto" w:fill="D9D9D9" w:themeFill="background1" w:themeFillShade="D9"/>
            <w:vAlign w:val="center"/>
          </w:tcPr>
          <w:p w14:paraId="1E6FB840" w14:textId="77777777" w:rsidR="001B1D6A" w:rsidRPr="001B1D6A" w:rsidRDefault="001B1D6A" w:rsidP="00092EF7">
            <w:pPr>
              <w:spacing w:after="120"/>
              <w:jc w:val="center"/>
              <w:rPr>
                <w:rFonts w:ascii="Calibri" w:hAnsi="Calibri" w:cs="Calibri"/>
                <w:b/>
                <w:bCs/>
                <w:sz w:val="24"/>
                <w:szCs w:val="24"/>
              </w:rPr>
            </w:pPr>
            <w:r w:rsidRPr="001B1D6A">
              <w:rPr>
                <w:rFonts w:ascii="Calibri" w:hAnsi="Calibri" w:cs="Calibri"/>
                <w:b/>
                <w:bCs/>
                <w:sz w:val="24"/>
                <w:szCs w:val="24"/>
              </w:rPr>
              <w:t>Weight After Melted (Grams)</w:t>
            </w:r>
          </w:p>
        </w:tc>
        <w:tc>
          <w:tcPr>
            <w:tcW w:w="1360" w:type="dxa"/>
            <w:shd w:val="clear" w:color="auto" w:fill="D9D9D9" w:themeFill="background1" w:themeFillShade="D9"/>
            <w:vAlign w:val="center"/>
          </w:tcPr>
          <w:p w14:paraId="3EFC2A5E" w14:textId="77777777" w:rsidR="001B1D6A" w:rsidRPr="001B1D6A" w:rsidRDefault="001B1D6A" w:rsidP="00092EF7">
            <w:pPr>
              <w:spacing w:after="120"/>
              <w:jc w:val="center"/>
              <w:rPr>
                <w:rFonts w:ascii="Calibri" w:hAnsi="Calibri" w:cs="Calibri"/>
                <w:b/>
                <w:bCs/>
                <w:sz w:val="24"/>
                <w:szCs w:val="24"/>
              </w:rPr>
            </w:pPr>
            <w:r w:rsidRPr="001B1D6A">
              <w:rPr>
                <w:rFonts w:ascii="Calibri" w:hAnsi="Calibri" w:cs="Calibri"/>
                <w:b/>
                <w:bCs/>
                <w:sz w:val="24"/>
                <w:szCs w:val="24"/>
              </w:rPr>
              <w:t>Difference Before and After Heated (Grams)</w:t>
            </w:r>
          </w:p>
        </w:tc>
      </w:tr>
      <w:tr w:rsidR="00092EF7" w:rsidRPr="001B1D6A" w14:paraId="7EDC6C5D" w14:textId="77777777" w:rsidTr="00092EF7">
        <w:trPr>
          <w:trHeight w:val="542"/>
        </w:trPr>
        <w:tc>
          <w:tcPr>
            <w:tcW w:w="1710" w:type="dxa"/>
            <w:vAlign w:val="center"/>
          </w:tcPr>
          <w:p w14:paraId="6A4353C2" w14:textId="77777777" w:rsidR="001B1D6A" w:rsidRPr="001B1D6A" w:rsidRDefault="001B1D6A" w:rsidP="00092EF7">
            <w:pPr>
              <w:spacing w:after="120"/>
              <w:rPr>
                <w:rFonts w:ascii="Calibri" w:hAnsi="Calibri" w:cs="Calibri"/>
                <w:sz w:val="24"/>
                <w:szCs w:val="24"/>
              </w:rPr>
            </w:pPr>
            <w:r w:rsidRPr="001B1D6A">
              <w:rPr>
                <w:rFonts w:ascii="Calibri" w:hAnsi="Calibri" w:cs="Calibri"/>
                <w:sz w:val="24"/>
                <w:szCs w:val="24"/>
              </w:rPr>
              <w:t>4 cups of marshmallows</w:t>
            </w:r>
          </w:p>
        </w:tc>
        <w:tc>
          <w:tcPr>
            <w:tcW w:w="1657" w:type="dxa"/>
          </w:tcPr>
          <w:p w14:paraId="33F12DFE" w14:textId="77777777" w:rsidR="001B1D6A" w:rsidRPr="001B1D6A" w:rsidRDefault="001B1D6A" w:rsidP="00092EF7">
            <w:pPr>
              <w:spacing w:after="120"/>
              <w:rPr>
                <w:rFonts w:ascii="Calibri" w:hAnsi="Calibri" w:cs="Calibri"/>
                <w:sz w:val="24"/>
                <w:szCs w:val="24"/>
              </w:rPr>
            </w:pPr>
          </w:p>
        </w:tc>
        <w:tc>
          <w:tcPr>
            <w:tcW w:w="1195" w:type="dxa"/>
          </w:tcPr>
          <w:p w14:paraId="467E2E0F" w14:textId="77777777" w:rsidR="001B1D6A" w:rsidRPr="001B1D6A" w:rsidRDefault="001B1D6A" w:rsidP="00092EF7">
            <w:pPr>
              <w:spacing w:after="120"/>
              <w:rPr>
                <w:rFonts w:ascii="Calibri" w:hAnsi="Calibri" w:cs="Calibri"/>
                <w:sz w:val="24"/>
                <w:szCs w:val="24"/>
              </w:rPr>
            </w:pPr>
          </w:p>
        </w:tc>
        <w:tc>
          <w:tcPr>
            <w:tcW w:w="1360" w:type="dxa"/>
          </w:tcPr>
          <w:p w14:paraId="71B9C58B" w14:textId="77777777" w:rsidR="001B1D6A" w:rsidRPr="001B1D6A" w:rsidRDefault="001B1D6A" w:rsidP="00092EF7">
            <w:pPr>
              <w:spacing w:after="120"/>
              <w:rPr>
                <w:rFonts w:ascii="Calibri" w:hAnsi="Calibri" w:cs="Calibri"/>
                <w:sz w:val="24"/>
                <w:szCs w:val="24"/>
              </w:rPr>
            </w:pPr>
          </w:p>
        </w:tc>
      </w:tr>
      <w:tr w:rsidR="00092EF7" w:rsidRPr="001B1D6A" w14:paraId="6B992298" w14:textId="77777777" w:rsidTr="00092EF7">
        <w:trPr>
          <w:trHeight w:val="526"/>
        </w:trPr>
        <w:tc>
          <w:tcPr>
            <w:tcW w:w="1710" w:type="dxa"/>
            <w:vAlign w:val="center"/>
          </w:tcPr>
          <w:p w14:paraId="69362A30" w14:textId="77777777" w:rsidR="001B1D6A" w:rsidRPr="001B1D6A" w:rsidRDefault="001B1D6A" w:rsidP="00092EF7">
            <w:pPr>
              <w:spacing w:after="120"/>
              <w:rPr>
                <w:rFonts w:ascii="Calibri" w:hAnsi="Calibri" w:cs="Calibri"/>
                <w:sz w:val="24"/>
                <w:szCs w:val="24"/>
              </w:rPr>
            </w:pPr>
            <w:r w:rsidRPr="001B1D6A">
              <w:rPr>
                <w:rFonts w:ascii="Calibri" w:hAnsi="Calibri" w:cs="Calibri"/>
                <w:sz w:val="24"/>
                <w:szCs w:val="24"/>
              </w:rPr>
              <w:t>3 tablespoons of butter</w:t>
            </w:r>
          </w:p>
        </w:tc>
        <w:tc>
          <w:tcPr>
            <w:tcW w:w="1657" w:type="dxa"/>
          </w:tcPr>
          <w:p w14:paraId="5DFD5DC2" w14:textId="77777777" w:rsidR="001B1D6A" w:rsidRPr="001B1D6A" w:rsidRDefault="001B1D6A" w:rsidP="00092EF7">
            <w:pPr>
              <w:spacing w:after="120"/>
              <w:rPr>
                <w:rFonts w:ascii="Calibri" w:hAnsi="Calibri" w:cs="Calibri"/>
                <w:sz w:val="24"/>
                <w:szCs w:val="24"/>
              </w:rPr>
            </w:pPr>
          </w:p>
        </w:tc>
        <w:tc>
          <w:tcPr>
            <w:tcW w:w="1195" w:type="dxa"/>
          </w:tcPr>
          <w:p w14:paraId="5C02D203" w14:textId="77777777" w:rsidR="001B1D6A" w:rsidRPr="001B1D6A" w:rsidRDefault="001B1D6A" w:rsidP="00092EF7">
            <w:pPr>
              <w:spacing w:after="120"/>
              <w:rPr>
                <w:rFonts w:ascii="Calibri" w:hAnsi="Calibri" w:cs="Calibri"/>
                <w:sz w:val="24"/>
                <w:szCs w:val="24"/>
              </w:rPr>
            </w:pPr>
          </w:p>
        </w:tc>
        <w:tc>
          <w:tcPr>
            <w:tcW w:w="1360" w:type="dxa"/>
          </w:tcPr>
          <w:p w14:paraId="733FA490" w14:textId="77777777" w:rsidR="001B1D6A" w:rsidRPr="001B1D6A" w:rsidRDefault="001B1D6A" w:rsidP="00092EF7">
            <w:pPr>
              <w:spacing w:after="120"/>
              <w:rPr>
                <w:rFonts w:ascii="Calibri" w:hAnsi="Calibri" w:cs="Calibri"/>
                <w:sz w:val="24"/>
                <w:szCs w:val="24"/>
              </w:rPr>
            </w:pPr>
          </w:p>
        </w:tc>
      </w:tr>
    </w:tbl>
    <w:p w14:paraId="416749C9" w14:textId="3962C0DF" w:rsidR="00F45E06" w:rsidRPr="00F45E06" w:rsidRDefault="00E16F27" w:rsidP="00F45E06">
      <w:pPr>
        <w:pStyle w:val="Heading3"/>
        <w:rPr>
          <w:rFonts w:eastAsia="Calibri"/>
        </w:rPr>
      </w:pPr>
      <w:r>
        <w:rPr>
          <w:rFonts w:eastAsia="Calibri"/>
        </w:rPr>
        <w:t>P</w:t>
      </w:r>
      <w:r w:rsidR="00F45E06">
        <w:rPr>
          <w:rFonts w:eastAsia="Calibri"/>
        </w:rPr>
        <w:t>rompt 3</w:t>
      </w:r>
    </w:p>
    <w:p w14:paraId="5D0A8AFB" w14:textId="77777777" w:rsidR="001B1D6A" w:rsidRPr="001B1D6A" w:rsidRDefault="001B1D6A" w:rsidP="001B1D6A">
      <w:pPr>
        <w:spacing w:before="240" w:after="240"/>
        <w:rPr>
          <w:rFonts w:ascii="Calibri" w:eastAsia="Calibri" w:hAnsi="Calibri" w:cs="Calibri"/>
          <w:sz w:val="24"/>
          <w:szCs w:val="24"/>
        </w:rPr>
      </w:pPr>
      <w:r w:rsidRPr="001B1D6A">
        <w:rPr>
          <w:rFonts w:ascii="Calibri" w:eastAsia="Calibri" w:hAnsi="Calibri" w:cs="Calibri"/>
          <w:sz w:val="24"/>
          <w:szCs w:val="24"/>
        </w:rPr>
        <w:t xml:space="preserve">Use the completed table, </w:t>
      </w:r>
      <w:r w:rsidRPr="001B1D6A">
        <w:rPr>
          <w:rFonts w:ascii="Calibri" w:eastAsia="Calibri" w:hAnsi="Calibri" w:cs="Calibri"/>
          <w:b/>
          <w:bCs/>
          <w:sz w:val="24"/>
          <w:szCs w:val="24"/>
        </w:rPr>
        <w:t>Weight of Cereal Bar Ingredients</w:t>
      </w:r>
      <w:r w:rsidRPr="001B1D6A">
        <w:rPr>
          <w:rFonts w:ascii="Calibri" w:eastAsia="Calibri" w:hAnsi="Calibri" w:cs="Calibri"/>
          <w:sz w:val="24"/>
          <w:szCs w:val="24"/>
        </w:rPr>
        <w:t>, to answer the following questions.</w:t>
      </w:r>
    </w:p>
    <w:p w14:paraId="7882A7A1" w14:textId="77777777" w:rsidR="001B1D6A" w:rsidRPr="001B1D6A" w:rsidRDefault="001B1D6A" w:rsidP="001B1D6A">
      <w:pPr>
        <w:numPr>
          <w:ilvl w:val="0"/>
          <w:numId w:val="21"/>
        </w:numPr>
        <w:spacing w:after="120"/>
        <w:rPr>
          <w:rFonts w:ascii="Calibri" w:eastAsia="Calibri" w:hAnsi="Calibri" w:cs="Calibri"/>
          <w:sz w:val="24"/>
          <w:szCs w:val="24"/>
        </w:rPr>
      </w:pPr>
      <w:r w:rsidRPr="001B1D6A">
        <w:rPr>
          <w:rFonts w:ascii="Calibri" w:eastAsia="Calibri" w:hAnsi="Calibri" w:cs="Calibri"/>
          <w:sz w:val="24"/>
          <w:szCs w:val="24"/>
        </w:rPr>
        <w:t>What is the weight in grams of the melted marshmallows? _________</w:t>
      </w:r>
    </w:p>
    <w:p w14:paraId="4765D3A2" w14:textId="77777777" w:rsidR="001B1D6A" w:rsidRPr="001B1D6A" w:rsidRDefault="001B1D6A" w:rsidP="001B1D6A">
      <w:pPr>
        <w:numPr>
          <w:ilvl w:val="0"/>
          <w:numId w:val="21"/>
        </w:numPr>
        <w:spacing w:after="120"/>
        <w:rPr>
          <w:rFonts w:ascii="Calibri" w:eastAsia="Calibri" w:hAnsi="Calibri" w:cs="Calibri"/>
          <w:sz w:val="24"/>
          <w:szCs w:val="24"/>
        </w:rPr>
      </w:pPr>
      <w:r w:rsidRPr="001B1D6A">
        <w:rPr>
          <w:rFonts w:ascii="Calibri" w:eastAsia="Calibri" w:hAnsi="Calibri" w:cs="Calibri"/>
          <w:sz w:val="24"/>
          <w:szCs w:val="24"/>
        </w:rPr>
        <w:t>What is the difference between the weight of the marshmallows before and after they are heated? ____________</w:t>
      </w:r>
    </w:p>
    <w:p w14:paraId="2874C957" w14:textId="77777777" w:rsidR="001B1D6A" w:rsidRPr="001B1D6A" w:rsidRDefault="001B1D6A" w:rsidP="001B1D6A">
      <w:pPr>
        <w:numPr>
          <w:ilvl w:val="0"/>
          <w:numId w:val="21"/>
        </w:numPr>
        <w:spacing w:after="120"/>
        <w:rPr>
          <w:rFonts w:ascii="Calibri" w:eastAsia="Calibri" w:hAnsi="Calibri" w:cs="Calibri"/>
          <w:sz w:val="24"/>
          <w:szCs w:val="24"/>
        </w:rPr>
      </w:pPr>
      <w:r w:rsidRPr="001B1D6A">
        <w:rPr>
          <w:rFonts w:ascii="Calibri" w:eastAsia="Calibri" w:hAnsi="Calibri" w:cs="Calibri"/>
          <w:sz w:val="24"/>
          <w:szCs w:val="24"/>
        </w:rPr>
        <w:t>What is the weight in grams of the melted butter? __________</w:t>
      </w:r>
    </w:p>
    <w:p w14:paraId="235CE021" w14:textId="77777777" w:rsidR="001B1D6A" w:rsidRPr="001B1D6A" w:rsidRDefault="001B1D6A" w:rsidP="001B1D6A">
      <w:pPr>
        <w:numPr>
          <w:ilvl w:val="0"/>
          <w:numId w:val="21"/>
        </w:numPr>
        <w:spacing w:after="120"/>
        <w:rPr>
          <w:rFonts w:ascii="Calibri" w:eastAsia="Calibri" w:hAnsi="Calibri" w:cs="Calibri"/>
          <w:sz w:val="24"/>
          <w:szCs w:val="24"/>
        </w:rPr>
      </w:pPr>
      <w:r w:rsidRPr="001B1D6A">
        <w:rPr>
          <w:rFonts w:ascii="Calibri" w:eastAsia="Calibri" w:hAnsi="Calibri" w:cs="Calibri"/>
          <w:sz w:val="24"/>
          <w:szCs w:val="24"/>
        </w:rPr>
        <w:t>What is the difference between the weight of the butter before and after it was heated? ___________</w:t>
      </w:r>
    </w:p>
    <w:p w14:paraId="3D0F1D71" w14:textId="5BBB46FE" w:rsidR="00483CA8" w:rsidRDefault="001B1D6A" w:rsidP="00483CA8">
      <w:pPr>
        <w:numPr>
          <w:ilvl w:val="0"/>
          <w:numId w:val="21"/>
        </w:numPr>
        <w:rPr>
          <w:rFonts w:ascii="Calibri" w:eastAsia="Calibri" w:hAnsi="Calibri" w:cs="Calibri"/>
          <w:sz w:val="24"/>
          <w:szCs w:val="24"/>
        </w:rPr>
      </w:pPr>
      <w:r w:rsidRPr="001B1D6A">
        <w:rPr>
          <w:rFonts w:ascii="Calibri" w:eastAsia="Calibri" w:hAnsi="Calibri" w:cs="Calibri"/>
          <w:sz w:val="24"/>
          <w:szCs w:val="24"/>
        </w:rPr>
        <w:t>In the space below, answer the following question. What can Sam and Alex conclude about the weight of ingredients before and after they are heated? Support your answer with evidence from the table.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990"/>
      </w:tblGrid>
      <w:tr w:rsidR="00483CA8" w:rsidRPr="00483CA8" w14:paraId="43EAB885" w14:textId="77777777" w:rsidTr="00483CA8">
        <w:tc>
          <w:tcPr>
            <w:tcW w:w="8990" w:type="dxa"/>
            <w:tcBorders>
              <w:top w:val="nil"/>
            </w:tcBorders>
          </w:tcPr>
          <w:p w14:paraId="24E0174D" w14:textId="77777777" w:rsidR="00483CA8" w:rsidRPr="00483CA8" w:rsidRDefault="00483CA8" w:rsidP="00483CA8">
            <w:pPr>
              <w:spacing w:after="240"/>
              <w:rPr>
                <w:rFonts w:ascii="Calibri" w:eastAsia="Calibri" w:hAnsi="Calibri" w:cs="Arial"/>
                <w:sz w:val="24"/>
                <w:szCs w:val="24"/>
              </w:rPr>
            </w:pPr>
          </w:p>
        </w:tc>
      </w:tr>
      <w:tr w:rsidR="00483CA8" w:rsidRPr="00483CA8" w14:paraId="36192F5F" w14:textId="77777777" w:rsidTr="00483CA8">
        <w:tc>
          <w:tcPr>
            <w:tcW w:w="8990" w:type="dxa"/>
          </w:tcPr>
          <w:p w14:paraId="1EB58E1A" w14:textId="77777777" w:rsidR="00483CA8" w:rsidRPr="00483CA8" w:rsidRDefault="00483CA8" w:rsidP="00483CA8">
            <w:pPr>
              <w:spacing w:after="240"/>
              <w:rPr>
                <w:rFonts w:ascii="Calibri" w:eastAsia="Calibri" w:hAnsi="Calibri" w:cs="Arial"/>
                <w:sz w:val="24"/>
                <w:szCs w:val="24"/>
              </w:rPr>
            </w:pPr>
          </w:p>
        </w:tc>
      </w:tr>
      <w:tr w:rsidR="00483CA8" w:rsidRPr="00483CA8" w14:paraId="1AF91B84" w14:textId="77777777" w:rsidTr="00483CA8">
        <w:tc>
          <w:tcPr>
            <w:tcW w:w="8990" w:type="dxa"/>
          </w:tcPr>
          <w:p w14:paraId="7F3B24A0" w14:textId="77777777" w:rsidR="00483CA8" w:rsidRPr="00483CA8" w:rsidRDefault="00483CA8" w:rsidP="00483CA8">
            <w:pPr>
              <w:spacing w:after="240"/>
              <w:rPr>
                <w:rFonts w:ascii="Calibri" w:eastAsia="Calibri" w:hAnsi="Calibri" w:cs="Arial"/>
                <w:sz w:val="24"/>
                <w:szCs w:val="24"/>
              </w:rPr>
            </w:pPr>
          </w:p>
        </w:tc>
      </w:tr>
      <w:tr w:rsidR="00483CA8" w:rsidRPr="00483CA8" w14:paraId="080C7D75" w14:textId="77777777" w:rsidTr="00483CA8">
        <w:tc>
          <w:tcPr>
            <w:tcW w:w="8990" w:type="dxa"/>
          </w:tcPr>
          <w:p w14:paraId="61A16780" w14:textId="77777777" w:rsidR="00483CA8" w:rsidRPr="00483CA8" w:rsidRDefault="00483CA8" w:rsidP="00483CA8">
            <w:pPr>
              <w:spacing w:after="240"/>
              <w:rPr>
                <w:rFonts w:ascii="Calibri" w:eastAsia="Calibri" w:hAnsi="Calibri" w:cs="Arial"/>
                <w:sz w:val="24"/>
                <w:szCs w:val="24"/>
              </w:rPr>
            </w:pPr>
          </w:p>
        </w:tc>
      </w:tr>
      <w:tr w:rsidR="00483CA8" w:rsidRPr="00483CA8" w14:paraId="79CD00F7" w14:textId="77777777" w:rsidTr="00483CA8">
        <w:tc>
          <w:tcPr>
            <w:tcW w:w="8990" w:type="dxa"/>
          </w:tcPr>
          <w:p w14:paraId="149A2D6A" w14:textId="77777777" w:rsidR="00483CA8" w:rsidRPr="00483CA8" w:rsidRDefault="00483CA8" w:rsidP="00483CA8">
            <w:pPr>
              <w:spacing w:after="240"/>
              <w:rPr>
                <w:rFonts w:ascii="Calibri" w:eastAsia="Calibri" w:hAnsi="Calibri" w:cs="Arial"/>
                <w:sz w:val="24"/>
                <w:szCs w:val="24"/>
              </w:rPr>
            </w:pPr>
          </w:p>
        </w:tc>
      </w:tr>
    </w:tbl>
    <w:p w14:paraId="629B6CFB" w14:textId="77777777" w:rsidR="00483CA8" w:rsidRDefault="00483CA8">
      <w:pPr>
        <w:rPr>
          <w:rFonts w:ascii="Calibri" w:eastAsia="Calibri" w:hAnsi="Calibri" w:cs="Calibri"/>
          <w:sz w:val="24"/>
          <w:szCs w:val="24"/>
        </w:rPr>
      </w:pPr>
      <w:r>
        <w:rPr>
          <w:rFonts w:ascii="Calibri" w:eastAsia="Calibri" w:hAnsi="Calibri" w:cs="Calibri"/>
          <w:sz w:val="24"/>
          <w:szCs w:val="24"/>
        </w:rPr>
        <w:br w:type="page"/>
      </w:r>
    </w:p>
    <w:p w14:paraId="29A7A0CA" w14:textId="3A45E7CD" w:rsidR="00944A1B" w:rsidRPr="003C37ED" w:rsidRDefault="00944A1B" w:rsidP="00944A1B">
      <w:pPr>
        <w:pStyle w:val="Heading3"/>
        <w:rPr>
          <w:rFonts w:eastAsia="Calibri"/>
          <w:sz w:val="24"/>
          <w:szCs w:val="24"/>
        </w:rPr>
      </w:pPr>
      <w:r w:rsidRPr="003C37ED">
        <w:rPr>
          <w:rFonts w:eastAsia="Calibri"/>
          <w:sz w:val="24"/>
          <w:szCs w:val="24"/>
        </w:rPr>
        <w:t xml:space="preserve">Prompt </w:t>
      </w:r>
      <w:r w:rsidR="00F45E06">
        <w:rPr>
          <w:rFonts w:eastAsia="Calibri"/>
          <w:sz w:val="24"/>
          <w:szCs w:val="24"/>
        </w:rPr>
        <w:t>4</w:t>
      </w:r>
    </w:p>
    <w:p w14:paraId="40908FD6" w14:textId="0FF939E8" w:rsidR="00C20460" w:rsidRPr="00C20460" w:rsidRDefault="6AC33680" w:rsidP="005C7BA2">
      <w:pPr>
        <w:spacing w:after="240"/>
        <w:rPr>
          <w:rFonts w:ascii="Calibri" w:eastAsia="Calibri" w:hAnsi="Calibri" w:cs="Calibri"/>
          <w:sz w:val="24"/>
          <w:szCs w:val="24"/>
        </w:rPr>
      </w:pPr>
      <w:r w:rsidRPr="6AC33680">
        <w:rPr>
          <w:rFonts w:ascii="Calibri" w:eastAsia="Calibri" w:hAnsi="Calibri" w:cs="Calibri"/>
          <w:sz w:val="24"/>
          <w:szCs w:val="24"/>
        </w:rPr>
        <w:t>Sam and Alex make the recipe for grandma’s cereal bars. They mix all the ingredients together in a pan and let the cereal bars cool. No crumbs were lost! After the cereal bars cool, Sam and Alex weigh the cereal bars.</w:t>
      </w:r>
    </w:p>
    <w:p w14:paraId="04EACB2E" w14:textId="77777777" w:rsidR="00C20460" w:rsidRPr="00C20460" w:rsidRDefault="00C20460" w:rsidP="00C20460">
      <w:pPr>
        <w:spacing w:after="240"/>
        <w:rPr>
          <w:rFonts w:ascii="Calibri" w:eastAsia="Calibri" w:hAnsi="Calibri" w:cs="Calibri"/>
          <w:sz w:val="24"/>
          <w:szCs w:val="24"/>
        </w:rPr>
      </w:pPr>
      <w:r w:rsidRPr="00C20460">
        <w:rPr>
          <w:rFonts w:ascii="Calibri" w:eastAsia="Calibri" w:hAnsi="Calibri" w:cs="Calibri"/>
          <w:b/>
          <w:bCs/>
          <w:sz w:val="24"/>
          <w:szCs w:val="24"/>
        </w:rPr>
        <w:t>Part A.</w:t>
      </w:r>
      <w:r w:rsidRPr="00C20460">
        <w:rPr>
          <w:rFonts w:ascii="Calibri" w:eastAsia="Calibri" w:hAnsi="Calibri" w:cs="Calibri"/>
          <w:sz w:val="24"/>
          <w:szCs w:val="24"/>
        </w:rPr>
        <w:t xml:space="preserve"> What will the final weight in grams of the cereal bars be after they have cooled? Show your work and put the answer on the line in the box.</w:t>
      </w:r>
    </w:p>
    <w:p w14:paraId="3E814D4C" w14:textId="77777777" w:rsidR="00C20460" w:rsidRPr="00C20460" w:rsidRDefault="00C20460" w:rsidP="00C20460">
      <w:pPr>
        <w:spacing w:after="240"/>
        <w:rPr>
          <w:rFonts w:ascii="Calibri" w:eastAsia="Calibri" w:hAnsi="Calibri" w:cs="Calibri"/>
          <w:sz w:val="24"/>
          <w:szCs w:val="24"/>
        </w:rPr>
      </w:pPr>
      <w:r w:rsidRPr="00C20460">
        <w:rPr>
          <w:rFonts w:ascii="Calibri" w:eastAsia="Calibri" w:hAnsi="Calibri" w:cs="Calibri"/>
          <w:noProof/>
          <w:sz w:val="24"/>
          <w:szCs w:val="24"/>
        </w:rPr>
        <mc:AlternateContent>
          <mc:Choice Requires="wps">
            <w:drawing>
              <wp:inline distT="0" distB="0" distL="0" distR="0" wp14:anchorId="0741D7FF" wp14:editId="7904F0D5">
                <wp:extent cx="5286375" cy="1797050"/>
                <wp:effectExtent l="0" t="0" r="28575" b="12700"/>
                <wp:docPr id="8" name="Text Box 8"/>
                <wp:cNvGraphicFramePr/>
                <a:graphic xmlns:a="http://schemas.openxmlformats.org/drawingml/2006/main">
                  <a:graphicData uri="http://schemas.microsoft.com/office/word/2010/wordprocessingShape">
                    <wps:wsp>
                      <wps:cNvSpPr txBox="1"/>
                      <wps:spPr>
                        <a:xfrm>
                          <a:off x="0" y="0"/>
                          <a:ext cx="5286375" cy="1797050"/>
                        </a:xfrm>
                        <a:prstGeom prst="rect">
                          <a:avLst/>
                        </a:prstGeom>
                        <a:solidFill>
                          <a:sysClr val="window" lastClr="FFFFFF"/>
                        </a:solidFill>
                        <a:ln w="6350">
                          <a:solidFill>
                            <a:prstClr val="black"/>
                          </a:solidFill>
                        </a:ln>
                      </wps:spPr>
                      <wps:txbx>
                        <w:txbxContent>
                          <w:p w14:paraId="395535C0" w14:textId="77777777" w:rsidR="00C20460" w:rsidRDefault="00C20460" w:rsidP="00C20460">
                            <w:pPr>
                              <w:jc w:val="center"/>
                            </w:pPr>
                          </w:p>
                          <w:p w14:paraId="14FBE40A" w14:textId="77777777" w:rsidR="00C20460" w:rsidRDefault="00C20460" w:rsidP="00C20460">
                            <w:pPr>
                              <w:jc w:val="center"/>
                            </w:pPr>
                          </w:p>
                          <w:p w14:paraId="1E680C95" w14:textId="77777777" w:rsidR="00C20460" w:rsidRDefault="00C20460" w:rsidP="00C20460">
                            <w:pPr>
                              <w:jc w:val="center"/>
                            </w:pPr>
                          </w:p>
                          <w:p w14:paraId="18B76568" w14:textId="77777777" w:rsidR="00C20460" w:rsidRDefault="00C20460" w:rsidP="00C20460">
                            <w:pPr>
                              <w:jc w:val="center"/>
                            </w:pPr>
                          </w:p>
                          <w:p w14:paraId="4EB9FFE0" w14:textId="77777777" w:rsidR="00C20460" w:rsidRDefault="00C20460" w:rsidP="00C20460">
                            <w:pPr>
                              <w:jc w:val="center"/>
                            </w:pPr>
                          </w:p>
                          <w:p w14:paraId="509A1DF3" w14:textId="77777777" w:rsidR="00C20460" w:rsidRDefault="00C20460" w:rsidP="00C20460">
                            <w:pPr>
                              <w:jc w:val="center"/>
                            </w:pPr>
                          </w:p>
                          <w:p w14:paraId="437BCA7E" w14:textId="77777777" w:rsidR="00C20460" w:rsidRDefault="00C20460" w:rsidP="00C20460">
                            <w:pPr>
                              <w:jc w:val="center"/>
                            </w:pPr>
                          </w:p>
                          <w:p w14:paraId="7F142E18" w14:textId="77777777" w:rsidR="00C20460" w:rsidRDefault="00C20460" w:rsidP="00C20460">
                            <w:pPr>
                              <w:jc w:val="center"/>
                            </w:pPr>
                          </w:p>
                          <w:p w14:paraId="44394541" w14:textId="77777777" w:rsidR="00C20460" w:rsidRDefault="00C20460" w:rsidP="00C20460">
                            <w:pPr>
                              <w:jc w:val="center"/>
                            </w:pPr>
                          </w:p>
                          <w:p w14:paraId="6422B63D" w14:textId="77777777" w:rsidR="00C20460" w:rsidRPr="00092EF7" w:rsidRDefault="00C20460" w:rsidP="00C20460">
                            <w:pPr>
                              <w:rPr>
                                <w:rFonts w:asciiTheme="minorHAnsi" w:hAnsiTheme="minorHAnsi" w:cstheme="minorHAnsi"/>
                                <w:sz w:val="24"/>
                                <w:szCs w:val="24"/>
                              </w:rPr>
                            </w:pPr>
                            <w:r w:rsidRPr="00092EF7">
                              <w:rPr>
                                <w:rFonts w:asciiTheme="minorHAnsi" w:hAnsiTheme="minorHAnsi" w:cstheme="minorHAnsi"/>
                                <w:sz w:val="24"/>
                                <w:szCs w:val="24"/>
                              </w:rPr>
                              <w:t>Final weight of the cereal bars after they have cooled:____________________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style="width:416.25pt;height:141.5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" w14:anchorId="0741D7FF">
                <v:textbox>
                  <w:txbxContent>
                    <w:p w:rsidR="00C20460" w:rsidP="00C20460" w:rsidRDefault="00C20460" w14:paraId="395535C0" w14:textId="77777777">
                      <w:pPr>
                        <w:jc w:val="center"/>
                      </w:pPr>
                    </w:p>
                    <w:p w:rsidR="00C20460" w:rsidP="00C20460" w:rsidRDefault="00C20460" w14:paraId="14FBE40A" w14:textId="77777777">
                      <w:pPr>
                        <w:jc w:val="center"/>
                      </w:pPr>
                    </w:p>
                    <w:p w:rsidR="00C20460" w:rsidP="00C20460" w:rsidRDefault="00C20460" w14:paraId="1E680C95" w14:textId="77777777">
                      <w:pPr>
                        <w:jc w:val="center"/>
                      </w:pPr>
                    </w:p>
                    <w:p w:rsidR="00C20460" w:rsidP="00C20460" w:rsidRDefault="00C20460" w14:paraId="18B76568" w14:textId="77777777">
                      <w:pPr>
                        <w:jc w:val="center"/>
                      </w:pPr>
                    </w:p>
                    <w:p w:rsidR="00C20460" w:rsidP="00C20460" w:rsidRDefault="00C20460" w14:paraId="4EB9FFE0" w14:textId="77777777">
                      <w:pPr>
                        <w:jc w:val="center"/>
                      </w:pPr>
                    </w:p>
                    <w:p w:rsidR="00C20460" w:rsidP="00C20460" w:rsidRDefault="00C20460" w14:paraId="509A1DF3" w14:textId="77777777">
                      <w:pPr>
                        <w:jc w:val="center"/>
                      </w:pPr>
                    </w:p>
                    <w:p w:rsidR="00C20460" w:rsidP="00C20460" w:rsidRDefault="00C20460" w14:paraId="437BCA7E" w14:textId="77777777">
                      <w:pPr>
                        <w:jc w:val="center"/>
                      </w:pPr>
                    </w:p>
                    <w:p w:rsidR="00C20460" w:rsidP="00C20460" w:rsidRDefault="00C20460" w14:paraId="7F142E18" w14:textId="77777777">
                      <w:pPr>
                        <w:jc w:val="center"/>
                      </w:pPr>
                    </w:p>
                    <w:p w:rsidR="00C20460" w:rsidP="00C20460" w:rsidRDefault="00C20460" w14:paraId="44394541" w14:textId="77777777">
                      <w:pPr>
                        <w:jc w:val="center"/>
                      </w:pPr>
                    </w:p>
                    <w:p w:rsidRPr="00092EF7" w:rsidR="00C20460" w:rsidP="00C20460" w:rsidRDefault="00C20460" w14:paraId="6422B63D" w14:textId="77777777">
                      <w:pPr>
                        <w:rPr>
                          <w:rFonts w:asciiTheme="minorHAnsi" w:hAnsiTheme="minorHAnsi" w:cstheme="minorHAnsi"/>
                          <w:sz w:val="24"/>
                          <w:szCs w:val="24"/>
                        </w:rPr>
                      </w:pPr>
                      <w:r w:rsidRPr="00092EF7">
                        <w:rPr>
                          <w:rFonts w:asciiTheme="minorHAnsi" w:hAnsiTheme="minorHAnsi" w:cstheme="minorHAnsi"/>
                          <w:sz w:val="24"/>
                          <w:szCs w:val="24"/>
                        </w:rPr>
                        <w:t>Final weight of the cereal bars after they have cooled:____________________</w:t>
                      </w:r>
                    </w:p>
                  </w:txbxContent>
                </v:textbox>
                <w10:anchorlock/>
              </v:shape>
            </w:pict>
          </mc:Fallback>
        </mc:AlternateContent>
      </w:r>
    </w:p>
    <w:p w14:paraId="6A263028" w14:textId="045B0617" w:rsidR="0082735D" w:rsidRPr="00092EF7" w:rsidRDefault="00C20460" w:rsidP="00C20460">
      <w:pPr>
        <w:pStyle w:val="BodyText1"/>
        <w:spacing w:after="480"/>
        <w:rPr>
          <w:rFonts w:asciiTheme="minorHAnsi" w:eastAsia="Calibri" w:hAnsiTheme="minorHAnsi" w:cstheme="minorHAnsi"/>
          <w:sz w:val="28"/>
          <w:szCs w:val="28"/>
        </w:rPr>
      </w:pPr>
      <w:r w:rsidRPr="00C20460">
        <w:rPr>
          <w:rFonts w:eastAsia="Calibri" w:cs="Calibri"/>
          <w:b/>
          <w:bCs/>
          <w:sz w:val="24"/>
          <w:szCs w:val="24"/>
        </w:rPr>
        <w:t>Part B.</w:t>
      </w:r>
      <w:r w:rsidRPr="00C20460">
        <w:rPr>
          <w:rFonts w:eastAsia="Calibri" w:cs="Calibri"/>
          <w:sz w:val="24"/>
          <w:szCs w:val="24"/>
        </w:rPr>
        <w:t xml:space="preserve"> What can Sam and Alex conclude about the weight of ingredients before and after they are mixed? Be sure to include what you know about </w:t>
      </w:r>
      <w:r w:rsidR="004F1249">
        <w:rPr>
          <w:rFonts w:eastAsia="Calibri" w:cs="Calibri"/>
          <w:sz w:val="24"/>
          <w:szCs w:val="24"/>
        </w:rPr>
        <w:t xml:space="preserve">the </w:t>
      </w:r>
      <w:r w:rsidRPr="00C20460">
        <w:rPr>
          <w:rFonts w:eastAsia="Calibri" w:cs="Calibri"/>
          <w:sz w:val="24"/>
          <w:szCs w:val="24"/>
        </w:rPr>
        <w:t>properties of matter. Support your answer with evidence from the table and</w:t>
      </w:r>
      <w:r w:rsidR="00D64FFC">
        <w:rPr>
          <w:rFonts w:eastAsia="Calibri" w:cs="Calibri"/>
          <w:sz w:val="24"/>
          <w:szCs w:val="24"/>
        </w:rPr>
        <w:t xml:space="preserve"> the</w:t>
      </w:r>
      <w:r w:rsidRPr="00C20460">
        <w:rPr>
          <w:rFonts w:eastAsia="Calibri" w:cs="Calibri"/>
          <w:sz w:val="24"/>
          <w:szCs w:val="24"/>
        </w:rPr>
        <w:t xml:space="preserve"> information above.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483F9D" w:rsidRPr="00092EF7" w14:paraId="4DA13921" w14:textId="77777777" w:rsidTr="00A6732F">
        <w:tc>
          <w:tcPr>
            <w:tcW w:w="9350" w:type="dxa"/>
          </w:tcPr>
          <w:p w14:paraId="69506E38" w14:textId="77777777" w:rsidR="00483F9D" w:rsidRPr="00092EF7" w:rsidRDefault="00483F9D" w:rsidP="00483F9D">
            <w:pPr>
              <w:spacing w:after="240"/>
              <w:rPr>
                <w:rFonts w:ascii="Calibri" w:eastAsia="Calibri" w:hAnsi="Calibri" w:cs="Arial"/>
                <w:sz w:val="24"/>
                <w:szCs w:val="24"/>
              </w:rPr>
            </w:pPr>
            <w:bookmarkStart w:id="3" w:name="_Hlk50464614"/>
          </w:p>
        </w:tc>
      </w:tr>
      <w:tr w:rsidR="00483F9D" w:rsidRPr="00092EF7" w14:paraId="15258590" w14:textId="77777777" w:rsidTr="00A6732F">
        <w:tc>
          <w:tcPr>
            <w:tcW w:w="9350" w:type="dxa"/>
          </w:tcPr>
          <w:p w14:paraId="3D197836" w14:textId="77777777" w:rsidR="00483F9D" w:rsidRPr="00092EF7" w:rsidRDefault="00483F9D" w:rsidP="00483F9D">
            <w:pPr>
              <w:spacing w:after="240"/>
              <w:rPr>
                <w:rFonts w:ascii="Calibri" w:eastAsia="Calibri" w:hAnsi="Calibri" w:cs="Arial"/>
                <w:sz w:val="24"/>
                <w:szCs w:val="24"/>
              </w:rPr>
            </w:pPr>
          </w:p>
        </w:tc>
      </w:tr>
      <w:tr w:rsidR="00483F9D" w:rsidRPr="00092EF7" w14:paraId="17C6586D" w14:textId="77777777" w:rsidTr="00A6732F">
        <w:tc>
          <w:tcPr>
            <w:tcW w:w="9350" w:type="dxa"/>
          </w:tcPr>
          <w:p w14:paraId="5B81A5E6" w14:textId="77777777" w:rsidR="00483F9D" w:rsidRPr="00092EF7" w:rsidRDefault="00483F9D" w:rsidP="00483F9D">
            <w:pPr>
              <w:spacing w:after="240"/>
              <w:rPr>
                <w:rFonts w:ascii="Calibri" w:eastAsia="Calibri" w:hAnsi="Calibri" w:cs="Arial"/>
                <w:sz w:val="24"/>
                <w:szCs w:val="24"/>
              </w:rPr>
            </w:pPr>
          </w:p>
        </w:tc>
      </w:tr>
      <w:tr w:rsidR="00483F9D" w:rsidRPr="00092EF7" w14:paraId="06BBDB09" w14:textId="77777777" w:rsidTr="00A6732F">
        <w:tc>
          <w:tcPr>
            <w:tcW w:w="9350" w:type="dxa"/>
          </w:tcPr>
          <w:p w14:paraId="2F3B0858" w14:textId="77777777" w:rsidR="00483F9D" w:rsidRPr="00092EF7" w:rsidRDefault="00483F9D" w:rsidP="00483F9D">
            <w:pPr>
              <w:spacing w:after="240"/>
              <w:rPr>
                <w:rFonts w:ascii="Calibri" w:eastAsia="Calibri" w:hAnsi="Calibri" w:cs="Arial"/>
                <w:sz w:val="24"/>
                <w:szCs w:val="24"/>
              </w:rPr>
            </w:pPr>
          </w:p>
        </w:tc>
      </w:tr>
      <w:tr w:rsidR="00483F9D" w:rsidRPr="00092EF7" w14:paraId="61BE7CA3" w14:textId="77777777" w:rsidTr="00483F9D">
        <w:tc>
          <w:tcPr>
            <w:tcW w:w="9350" w:type="dxa"/>
            <w:tcBorders>
              <w:bottom w:val="single" w:sz="4" w:space="0" w:color="auto"/>
            </w:tcBorders>
          </w:tcPr>
          <w:p w14:paraId="6FCE8B2F" w14:textId="77777777" w:rsidR="00483F9D" w:rsidRPr="00092EF7" w:rsidRDefault="00483F9D" w:rsidP="00483F9D">
            <w:pPr>
              <w:spacing w:after="240"/>
              <w:rPr>
                <w:rFonts w:ascii="Calibri" w:eastAsia="Calibri" w:hAnsi="Calibri" w:cs="Arial"/>
                <w:sz w:val="24"/>
                <w:szCs w:val="24"/>
              </w:rPr>
            </w:pPr>
          </w:p>
        </w:tc>
      </w:tr>
      <w:tr w:rsidR="00483F9D" w:rsidRPr="00092EF7" w14:paraId="3A569FCB" w14:textId="77777777" w:rsidTr="00483F9D">
        <w:tblPrEx>
          <w:tblBorders>
            <w:left w:val="single" w:sz="4" w:space="0" w:color="auto"/>
            <w:right w:val="single" w:sz="4" w:space="0" w:color="auto"/>
          </w:tblBorders>
        </w:tblPrEx>
        <w:tc>
          <w:tcPr>
            <w:tcW w:w="9350" w:type="dxa"/>
            <w:tcBorders>
              <w:left w:val="nil"/>
              <w:right w:val="nil"/>
            </w:tcBorders>
          </w:tcPr>
          <w:p w14:paraId="597D6348" w14:textId="77777777" w:rsidR="00483F9D" w:rsidRPr="00092EF7" w:rsidRDefault="00483F9D" w:rsidP="00A6732F">
            <w:pPr>
              <w:pStyle w:val="BodyText1"/>
              <w:rPr>
                <w:rFonts w:eastAsia="Calibri"/>
                <w:sz w:val="24"/>
                <w:szCs w:val="24"/>
              </w:rPr>
            </w:pPr>
          </w:p>
        </w:tc>
      </w:tr>
      <w:bookmarkEnd w:id="3"/>
      <w:tr w:rsidR="00483F9D" w:rsidRPr="00092EF7" w14:paraId="451DFB17" w14:textId="77777777" w:rsidTr="00483F9D">
        <w:tblPrEx>
          <w:tblBorders>
            <w:left w:val="single" w:sz="4" w:space="0" w:color="auto"/>
            <w:right w:val="single" w:sz="4" w:space="0" w:color="auto"/>
          </w:tblBorders>
        </w:tblPrEx>
        <w:tc>
          <w:tcPr>
            <w:tcW w:w="9350" w:type="dxa"/>
            <w:tcBorders>
              <w:left w:val="nil"/>
              <w:right w:val="nil"/>
            </w:tcBorders>
          </w:tcPr>
          <w:p w14:paraId="283CF209" w14:textId="77777777" w:rsidR="00483F9D" w:rsidRPr="00092EF7" w:rsidRDefault="00483F9D" w:rsidP="00A6732F">
            <w:pPr>
              <w:pStyle w:val="BodyText1"/>
              <w:rPr>
                <w:rFonts w:eastAsia="Calibri"/>
                <w:sz w:val="24"/>
                <w:szCs w:val="24"/>
              </w:rPr>
            </w:pPr>
          </w:p>
        </w:tc>
      </w:tr>
      <w:tr w:rsidR="00483F9D" w:rsidRPr="00092EF7" w14:paraId="08FB4980" w14:textId="77777777" w:rsidTr="00483F9D">
        <w:tblPrEx>
          <w:tblBorders>
            <w:left w:val="single" w:sz="4" w:space="0" w:color="auto"/>
            <w:right w:val="single" w:sz="4" w:space="0" w:color="auto"/>
          </w:tblBorders>
        </w:tblPrEx>
        <w:tc>
          <w:tcPr>
            <w:tcW w:w="9350" w:type="dxa"/>
            <w:tcBorders>
              <w:left w:val="nil"/>
              <w:right w:val="nil"/>
            </w:tcBorders>
          </w:tcPr>
          <w:p w14:paraId="2A36878F" w14:textId="77777777" w:rsidR="00483F9D" w:rsidRPr="00092EF7" w:rsidRDefault="00483F9D" w:rsidP="00A6732F">
            <w:pPr>
              <w:pStyle w:val="BodyText1"/>
              <w:rPr>
                <w:rFonts w:eastAsia="Calibri"/>
                <w:sz w:val="24"/>
                <w:szCs w:val="24"/>
              </w:rPr>
            </w:pPr>
          </w:p>
        </w:tc>
      </w:tr>
    </w:tbl>
    <w:p w14:paraId="23B17133" w14:textId="77777777" w:rsidR="00483F9D" w:rsidRPr="00443CB2" w:rsidRDefault="00483F9D" w:rsidP="00641FA1">
      <w:pPr>
        <w:pStyle w:val="BodyText1"/>
        <w:rPr>
          <w:rFonts w:eastAsia="Calibri"/>
          <w:sz w:val="2"/>
          <w:szCs w:val="2"/>
        </w:rPr>
      </w:pPr>
    </w:p>
    <w:sectPr w:rsidR="00483F9D" w:rsidRPr="00443C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5885" w14:textId="77777777" w:rsidR="00A62DC4" w:rsidRDefault="00A62DC4" w:rsidP="007B713C">
      <w:r>
        <w:separator/>
      </w:r>
    </w:p>
  </w:endnote>
  <w:endnote w:type="continuationSeparator" w:id="0">
    <w:p w14:paraId="573866D1" w14:textId="77777777" w:rsidR="00A62DC4" w:rsidRDefault="00A62DC4" w:rsidP="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AEC6" w14:textId="77777777" w:rsidR="0061586F" w:rsidRDefault="0061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39DA" w14:textId="71E79103" w:rsidR="00A6732F" w:rsidRDefault="00A6732F" w:rsidP="007B713C">
    <w:pPr>
      <w:pStyle w:val="Footer"/>
      <w:jc w:val="right"/>
    </w:pPr>
    <w:r w:rsidRPr="00443CB2">
      <w:t xml:space="preserve">Nebraska </w:t>
    </w:r>
    <w:r w:rsidR="00174DA8">
      <w:t>Grade 5 Classroom Science Assessment Task</w:t>
    </w:r>
    <w:r>
      <w:t xml:space="preserve">: </w:t>
    </w:r>
    <w:r w:rsidR="0061586F" w:rsidRPr="0061586F">
      <w:t>Structure &amp; Properties of Matter (SC.5.3.1</w:t>
    </w:r>
    <w:r w:rsidR="001A7473">
      <w:t>.B</w:t>
    </w:r>
    <w:r w:rsidR="0061586F" w:rsidRPr="0061586F">
      <w:t>)</w:t>
    </w:r>
    <w:r>
      <w:tab/>
    </w:r>
    <w:sdt>
      <w:sdtPr>
        <w:id w:val="906732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6205">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BC5B" w14:textId="77777777" w:rsidR="0061586F" w:rsidRDefault="006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8B50" w14:textId="77777777" w:rsidR="00A62DC4" w:rsidRDefault="00A62DC4" w:rsidP="007B713C">
      <w:r>
        <w:separator/>
      </w:r>
    </w:p>
  </w:footnote>
  <w:footnote w:type="continuationSeparator" w:id="0">
    <w:p w14:paraId="1220D760" w14:textId="77777777" w:rsidR="00A62DC4" w:rsidRDefault="00A62DC4" w:rsidP="007B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E850" w14:textId="188E59AE" w:rsidR="00A6732F" w:rsidRDefault="00A67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AE5" w14:textId="281326B4" w:rsidR="00A6732F" w:rsidRDefault="00A67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DD8" w14:textId="4F5204C8" w:rsidR="00A6732F" w:rsidRDefault="00A67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53D"/>
    <w:multiLevelType w:val="multilevel"/>
    <w:tmpl w:val="F5A0AD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A3E4D"/>
    <w:multiLevelType w:val="hybridMultilevel"/>
    <w:tmpl w:val="976214BC"/>
    <w:lvl w:ilvl="0" w:tplc="F2BCDB46">
      <w:start w:val="1"/>
      <w:numFmt w:val="decimal"/>
      <w:lvlText w:val="%1."/>
      <w:lvlJc w:val="left"/>
      <w:pPr>
        <w:ind w:left="360" w:hanging="360"/>
      </w:pPr>
      <w:rPr>
        <w:u w:val="none"/>
      </w:rPr>
    </w:lvl>
    <w:lvl w:ilvl="1" w:tplc="94E238BA">
      <w:start w:val="1"/>
      <w:numFmt w:val="bullet"/>
      <w:lvlText w:val="○"/>
      <w:lvlJc w:val="left"/>
      <w:pPr>
        <w:ind w:left="1080" w:hanging="360"/>
      </w:pPr>
      <w:rPr>
        <w:u w:val="none"/>
      </w:rPr>
    </w:lvl>
    <w:lvl w:ilvl="2" w:tplc="A54CE5F2">
      <w:start w:val="1"/>
      <w:numFmt w:val="lowerRoman"/>
      <w:lvlText w:val="%3."/>
      <w:lvlJc w:val="right"/>
      <w:pPr>
        <w:ind w:left="1800" w:hanging="360"/>
      </w:pPr>
      <w:rPr>
        <w:u w:val="none"/>
      </w:rPr>
    </w:lvl>
    <w:lvl w:ilvl="3" w:tplc="25AA683E">
      <w:start w:val="1"/>
      <w:numFmt w:val="decimal"/>
      <w:lvlText w:val="%4."/>
      <w:lvlJc w:val="left"/>
      <w:pPr>
        <w:ind w:left="2520" w:hanging="360"/>
      </w:pPr>
      <w:rPr>
        <w:u w:val="none"/>
      </w:rPr>
    </w:lvl>
    <w:lvl w:ilvl="4" w:tplc="6D90CBF2">
      <w:start w:val="1"/>
      <w:numFmt w:val="lowerLetter"/>
      <w:lvlText w:val="%5."/>
      <w:lvlJc w:val="left"/>
      <w:pPr>
        <w:ind w:left="3240" w:hanging="360"/>
      </w:pPr>
      <w:rPr>
        <w:u w:val="none"/>
      </w:rPr>
    </w:lvl>
    <w:lvl w:ilvl="5" w:tplc="A2EA7A58">
      <w:start w:val="1"/>
      <w:numFmt w:val="lowerRoman"/>
      <w:lvlText w:val="%6."/>
      <w:lvlJc w:val="right"/>
      <w:pPr>
        <w:ind w:left="3960" w:hanging="360"/>
      </w:pPr>
      <w:rPr>
        <w:u w:val="none"/>
      </w:rPr>
    </w:lvl>
    <w:lvl w:ilvl="6" w:tplc="0D8646AE">
      <w:start w:val="1"/>
      <w:numFmt w:val="decimal"/>
      <w:lvlText w:val="%7."/>
      <w:lvlJc w:val="left"/>
      <w:pPr>
        <w:ind w:left="4680" w:hanging="360"/>
      </w:pPr>
      <w:rPr>
        <w:u w:val="none"/>
      </w:rPr>
    </w:lvl>
    <w:lvl w:ilvl="7" w:tplc="CE06712A">
      <w:start w:val="1"/>
      <w:numFmt w:val="lowerLetter"/>
      <w:lvlText w:val="%8."/>
      <w:lvlJc w:val="left"/>
      <w:pPr>
        <w:ind w:left="5400" w:hanging="360"/>
      </w:pPr>
      <w:rPr>
        <w:u w:val="none"/>
      </w:rPr>
    </w:lvl>
    <w:lvl w:ilvl="8" w:tplc="E7BCD0C2">
      <w:start w:val="1"/>
      <w:numFmt w:val="lowerRoman"/>
      <w:lvlText w:val="%9."/>
      <w:lvlJc w:val="right"/>
      <w:pPr>
        <w:ind w:left="6120" w:hanging="360"/>
      </w:pPr>
      <w:rPr>
        <w:u w:val="none"/>
      </w:rPr>
    </w:lvl>
  </w:abstractNum>
  <w:abstractNum w:abstractNumId="3" w15:restartNumberingAfterBreak="0">
    <w:nsid w:val="111F04B3"/>
    <w:multiLevelType w:val="multilevel"/>
    <w:tmpl w:val="DF36DE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3CD6614"/>
    <w:multiLevelType w:val="hybridMultilevel"/>
    <w:tmpl w:val="639CCD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C83934"/>
    <w:multiLevelType w:val="multilevel"/>
    <w:tmpl w:val="759A141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A73455"/>
    <w:multiLevelType w:val="hybridMultilevel"/>
    <w:tmpl w:val="7DB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CC0DFD"/>
    <w:multiLevelType w:val="hybridMultilevel"/>
    <w:tmpl w:val="B002BC6A"/>
    <w:lvl w:ilvl="0" w:tplc="0756B8B8">
      <w:start w:val="1"/>
      <w:numFmt w:val="bullet"/>
      <w:lvlText w:val=""/>
      <w:lvlJc w:val="left"/>
      <w:pPr>
        <w:ind w:left="720" w:hanging="360"/>
      </w:pPr>
      <w:rPr>
        <w:rFonts w:ascii="Symbol" w:hAnsi="Symbol" w:hint="default"/>
        <w:u w:val="none"/>
      </w:rPr>
    </w:lvl>
    <w:lvl w:ilvl="1" w:tplc="1A9C4A60">
      <w:start w:val="1"/>
      <w:numFmt w:val="bullet"/>
      <w:lvlText w:val="○"/>
      <w:lvlJc w:val="left"/>
      <w:pPr>
        <w:ind w:left="1440" w:hanging="360"/>
      </w:pPr>
      <w:rPr>
        <w:u w:val="none"/>
      </w:rPr>
    </w:lvl>
    <w:lvl w:ilvl="2" w:tplc="B198B014">
      <w:start w:val="1"/>
      <w:numFmt w:val="bullet"/>
      <w:lvlText w:val="■"/>
      <w:lvlJc w:val="left"/>
      <w:pPr>
        <w:ind w:left="2160" w:hanging="360"/>
      </w:pPr>
      <w:rPr>
        <w:u w:val="none"/>
      </w:rPr>
    </w:lvl>
    <w:lvl w:ilvl="3" w:tplc="7CDA5B10">
      <w:start w:val="1"/>
      <w:numFmt w:val="bullet"/>
      <w:lvlText w:val="●"/>
      <w:lvlJc w:val="left"/>
      <w:pPr>
        <w:ind w:left="2880" w:hanging="360"/>
      </w:pPr>
      <w:rPr>
        <w:u w:val="none"/>
      </w:rPr>
    </w:lvl>
    <w:lvl w:ilvl="4" w:tplc="CD48D7A6">
      <w:start w:val="1"/>
      <w:numFmt w:val="bullet"/>
      <w:lvlText w:val="○"/>
      <w:lvlJc w:val="left"/>
      <w:pPr>
        <w:ind w:left="3600" w:hanging="360"/>
      </w:pPr>
      <w:rPr>
        <w:u w:val="none"/>
      </w:rPr>
    </w:lvl>
    <w:lvl w:ilvl="5" w:tplc="AB148FD8">
      <w:start w:val="1"/>
      <w:numFmt w:val="bullet"/>
      <w:lvlText w:val="■"/>
      <w:lvlJc w:val="left"/>
      <w:pPr>
        <w:ind w:left="4320" w:hanging="360"/>
      </w:pPr>
      <w:rPr>
        <w:u w:val="none"/>
      </w:rPr>
    </w:lvl>
    <w:lvl w:ilvl="6" w:tplc="DDCC9160">
      <w:start w:val="1"/>
      <w:numFmt w:val="bullet"/>
      <w:lvlText w:val="●"/>
      <w:lvlJc w:val="left"/>
      <w:pPr>
        <w:ind w:left="5040" w:hanging="360"/>
      </w:pPr>
      <w:rPr>
        <w:u w:val="none"/>
      </w:rPr>
    </w:lvl>
    <w:lvl w:ilvl="7" w:tplc="BC741D60">
      <w:start w:val="1"/>
      <w:numFmt w:val="bullet"/>
      <w:lvlText w:val="○"/>
      <w:lvlJc w:val="left"/>
      <w:pPr>
        <w:ind w:left="5760" w:hanging="360"/>
      </w:pPr>
      <w:rPr>
        <w:u w:val="none"/>
      </w:rPr>
    </w:lvl>
    <w:lvl w:ilvl="8" w:tplc="63D8C91E">
      <w:start w:val="1"/>
      <w:numFmt w:val="bullet"/>
      <w:lvlText w:val="■"/>
      <w:lvlJc w:val="left"/>
      <w:pPr>
        <w:ind w:left="6480" w:hanging="360"/>
      </w:pPr>
      <w:rPr>
        <w:u w:val="none"/>
      </w:rPr>
    </w:lvl>
  </w:abstractNum>
  <w:abstractNum w:abstractNumId="14" w15:restartNumberingAfterBreak="0">
    <w:nsid w:val="612103EB"/>
    <w:multiLevelType w:val="hybridMultilevel"/>
    <w:tmpl w:val="27F8DEE6"/>
    <w:lvl w:ilvl="0" w:tplc="3B4ADEA8">
      <w:start w:val="1"/>
      <w:numFmt w:val="decimal"/>
      <w:lvlText w:val="%1."/>
      <w:lvlJc w:val="left"/>
      <w:pPr>
        <w:ind w:left="360" w:hanging="360"/>
      </w:pPr>
      <w:rPr>
        <w:u w:val="none"/>
      </w:rPr>
    </w:lvl>
    <w:lvl w:ilvl="1" w:tplc="95A6662C">
      <w:start w:val="1"/>
      <w:numFmt w:val="bullet"/>
      <w:lvlText w:val="○"/>
      <w:lvlJc w:val="left"/>
      <w:pPr>
        <w:ind w:left="1080" w:hanging="360"/>
      </w:pPr>
      <w:rPr>
        <w:u w:val="none"/>
      </w:rPr>
    </w:lvl>
    <w:lvl w:ilvl="2" w:tplc="2D5A438C">
      <w:start w:val="1"/>
      <w:numFmt w:val="bullet"/>
      <w:lvlText w:val="■"/>
      <w:lvlJc w:val="left"/>
      <w:pPr>
        <w:ind w:left="1800" w:hanging="360"/>
      </w:pPr>
      <w:rPr>
        <w:u w:val="none"/>
      </w:rPr>
    </w:lvl>
    <w:lvl w:ilvl="3" w:tplc="CF548A12">
      <w:start w:val="1"/>
      <w:numFmt w:val="bullet"/>
      <w:lvlText w:val="●"/>
      <w:lvlJc w:val="left"/>
      <w:pPr>
        <w:ind w:left="2520" w:hanging="360"/>
      </w:pPr>
      <w:rPr>
        <w:u w:val="none"/>
      </w:rPr>
    </w:lvl>
    <w:lvl w:ilvl="4" w:tplc="3CF85D6C">
      <w:start w:val="1"/>
      <w:numFmt w:val="bullet"/>
      <w:lvlText w:val="○"/>
      <w:lvlJc w:val="left"/>
      <w:pPr>
        <w:ind w:left="3240" w:hanging="360"/>
      </w:pPr>
      <w:rPr>
        <w:u w:val="none"/>
      </w:rPr>
    </w:lvl>
    <w:lvl w:ilvl="5" w:tplc="561E50B4">
      <w:start w:val="1"/>
      <w:numFmt w:val="bullet"/>
      <w:lvlText w:val="■"/>
      <w:lvlJc w:val="left"/>
      <w:pPr>
        <w:ind w:left="3960" w:hanging="360"/>
      </w:pPr>
      <w:rPr>
        <w:u w:val="none"/>
      </w:rPr>
    </w:lvl>
    <w:lvl w:ilvl="6" w:tplc="5B3EE7E6">
      <w:start w:val="1"/>
      <w:numFmt w:val="bullet"/>
      <w:lvlText w:val="●"/>
      <w:lvlJc w:val="left"/>
      <w:pPr>
        <w:ind w:left="4680" w:hanging="360"/>
      </w:pPr>
      <w:rPr>
        <w:u w:val="none"/>
      </w:rPr>
    </w:lvl>
    <w:lvl w:ilvl="7" w:tplc="F9D2B59A">
      <w:start w:val="1"/>
      <w:numFmt w:val="bullet"/>
      <w:lvlText w:val="○"/>
      <w:lvlJc w:val="left"/>
      <w:pPr>
        <w:ind w:left="5400" w:hanging="360"/>
      </w:pPr>
      <w:rPr>
        <w:u w:val="none"/>
      </w:rPr>
    </w:lvl>
    <w:lvl w:ilvl="8" w:tplc="6A9AEF6C">
      <w:start w:val="1"/>
      <w:numFmt w:val="bullet"/>
      <w:lvlText w:val="■"/>
      <w:lvlJc w:val="left"/>
      <w:pPr>
        <w:ind w:left="6120" w:hanging="360"/>
      </w:pPr>
      <w:rPr>
        <w:u w:val="none"/>
      </w:rPr>
    </w:lvl>
  </w:abstractNum>
  <w:abstractNum w:abstractNumId="15"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DA41F3"/>
    <w:multiLevelType w:val="hybridMultilevel"/>
    <w:tmpl w:val="A1164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8F75BD"/>
    <w:multiLevelType w:val="hybridMultilevel"/>
    <w:tmpl w:val="27F8DEE6"/>
    <w:lvl w:ilvl="0" w:tplc="D9FC523A">
      <w:start w:val="1"/>
      <w:numFmt w:val="decimal"/>
      <w:lvlText w:val="%1."/>
      <w:lvlJc w:val="left"/>
      <w:pPr>
        <w:ind w:left="360" w:hanging="360"/>
      </w:pPr>
      <w:rPr>
        <w:u w:val="none"/>
      </w:rPr>
    </w:lvl>
    <w:lvl w:ilvl="1" w:tplc="DF80F61E">
      <w:start w:val="1"/>
      <w:numFmt w:val="bullet"/>
      <w:lvlText w:val="○"/>
      <w:lvlJc w:val="left"/>
      <w:pPr>
        <w:ind w:left="1080" w:hanging="360"/>
      </w:pPr>
      <w:rPr>
        <w:u w:val="none"/>
      </w:rPr>
    </w:lvl>
    <w:lvl w:ilvl="2" w:tplc="7340B826">
      <w:start w:val="1"/>
      <w:numFmt w:val="bullet"/>
      <w:lvlText w:val="■"/>
      <w:lvlJc w:val="left"/>
      <w:pPr>
        <w:ind w:left="1800" w:hanging="360"/>
      </w:pPr>
      <w:rPr>
        <w:u w:val="none"/>
      </w:rPr>
    </w:lvl>
    <w:lvl w:ilvl="3" w:tplc="101E9BDA">
      <w:start w:val="1"/>
      <w:numFmt w:val="bullet"/>
      <w:lvlText w:val="●"/>
      <w:lvlJc w:val="left"/>
      <w:pPr>
        <w:ind w:left="2520" w:hanging="360"/>
      </w:pPr>
      <w:rPr>
        <w:u w:val="none"/>
      </w:rPr>
    </w:lvl>
    <w:lvl w:ilvl="4" w:tplc="77A0C8F6">
      <w:start w:val="1"/>
      <w:numFmt w:val="bullet"/>
      <w:lvlText w:val="○"/>
      <w:lvlJc w:val="left"/>
      <w:pPr>
        <w:ind w:left="3240" w:hanging="360"/>
      </w:pPr>
      <w:rPr>
        <w:u w:val="none"/>
      </w:rPr>
    </w:lvl>
    <w:lvl w:ilvl="5" w:tplc="31C25F3A">
      <w:start w:val="1"/>
      <w:numFmt w:val="bullet"/>
      <w:lvlText w:val="■"/>
      <w:lvlJc w:val="left"/>
      <w:pPr>
        <w:ind w:left="3960" w:hanging="360"/>
      </w:pPr>
      <w:rPr>
        <w:u w:val="none"/>
      </w:rPr>
    </w:lvl>
    <w:lvl w:ilvl="6" w:tplc="A676A9C6">
      <w:start w:val="1"/>
      <w:numFmt w:val="bullet"/>
      <w:lvlText w:val="●"/>
      <w:lvlJc w:val="left"/>
      <w:pPr>
        <w:ind w:left="4680" w:hanging="360"/>
      </w:pPr>
      <w:rPr>
        <w:u w:val="none"/>
      </w:rPr>
    </w:lvl>
    <w:lvl w:ilvl="7" w:tplc="AB7AF510">
      <w:start w:val="1"/>
      <w:numFmt w:val="bullet"/>
      <w:lvlText w:val="○"/>
      <w:lvlJc w:val="left"/>
      <w:pPr>
        <w:ind w:left="5400" w:hanging="360"/>
      </w:pPr>
      <w:rPr>
        <w:u w:val="none"/>
      </w:rPr>
    </w:lvl>
    <w:lvl w:ilvl="8" w:tplc="F4B67A26">
      <w:start w:val="1"/>
      <w:numFmt w:val="bullet"/>
      <w:lvlText w:val="■"/>
      <w:lvlJc w:val="left"/>
      <w:pPr>
        <w:ind w:left="6120" w:hanging="360"/>
      </w:pPr>
      <w:rPr>
        <w:u w:val="none"/>
      </w:rPr>
    </w:lvl>
  </w:abstractNum>
  <w:abstractNum w:abstractNumId="18" w15:restartNumberingAfterBreak="0">
    <w:nsid w:val="74EA06A3"/>
    <w:multiLevelType w:val="hybridMultilevel"/>
    <w:tmpl w:val="988E0148"/>
    <w:lvl w:ilvl="0" w:tplc="ECBC70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279A3"/>
    <w:multiLevelType w:val="hybridMultilevel"/>
    <w:tmpl w:val="FCCA6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3"/>
  </w:num>
  <w:num w:numId="4">
    <w:abstractNumId w:val="1"/>
  </w:num>
  <w:num w:numId="5">
    <w:abstractNumId w:val="17"/>
  </w:num>
  <w:num w:numId="6">
    <w:abstractNumId w:val="13"/>
  </w:num>
  <w:num w:numId="7">
    <w:abstractNumId w:val="14"/>
  </w:num>
  <w:num w:numId="8">
    <w:abstractNumId w:val="0"/>
  </w:num>
  <w:num w:numId="9">
    <w:abstractNumId w:val="6"/>
  </w:num>
  <w:num w:numId="10">
    <w:abstractNumId w:val="9"/>
  </w:num>
  <w:num w:numId="11">
    <w:abstractNumId w:val="5"/>
  </w:num>
  <w:num w:numId="12">
    <w:abstractNumId w:val="20"/>
  </w:num>
  <w:num w:numId="13">
    <w:abstractNumId w:val="19"/>
  </w:num>
  <w:num w:numId="14">
    <w:abstractNumId w:val="11"/>
  </w:num>
  <w:num w:numId="15">
    <w:abstractNumId w:val="7"/>
  </w:num>
  <w:num w:numId="16">
    <w:abstractNumId w:val="2"/>
  </w:num>
  <w:num w:numId="17">
    <w:abstractNumId w:val="16"/>
  </w:num>
  <w:num w:numId="18">
    <w:abstractNumId w:val="4"/>
  </w:num>
  <w:num w:numId="19">
    <w:abstractNumId w:val="21"/>
  </w:num>
  <w:num w:numId="20">
    <w:abstractNumId w:val="8"/>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sbQwMDY1MTY2NLVU0lEKTi0uzszPAymwqAUAc6YCJCwAAAA="/>
  </w:docVars>
  <w:rsids>
    <w:rsidRoot w:val="00AC2811"/>
    <w:rsid w:val="00000BDB"/>
    <w:rsid w:val="00007750"/>
    <w:rsid w:val="00016023"/>
    <w:rsid w:val="000347D4"/>
    <w:rsid w:val="000403BF"/>
    <w:rsid w:val="0004150D"/>
    <w:rsid w:val="000827C7"/>
    <w:rsid w:val="00092EF7"/>
    <w:rsid w:val="000C3BAD"/>
    <w:rsid w:val="00155178"/>
    <w:rsid w:val="00157F59"/>
    <w:rsid w:val="00174DA8"/>
    <w:rsid w:val="00183965"/>
    <w:rsid w:val="001A7473"/>
    <w:rsid w:val="001B1D6A"/>
    <w:rsid w:val="001D43D9"/>
    <w:rsid w:val="001E5044"/>
    <w:rsid w:val="002000C1"/>
    <w:rsid w:val="0023408A"/>
    <w:rsid w:val="00236DFF"/>
    <w:rsid w:val="0024061F"/>
    <w:rsid w:val="00271CD4"/>
    <w:rsid w:val="00287148"/>
    <w:rsid w:val="00297DD2"/>
    <w:rsid w:val="002A4BB8"/>
    <w:rsid w:val="002A53DF"/>
    <w:rsid w:val="002B358C"/>
    <w:rsid w:val="002B6D4F"/>
    <w:rsid w:val="002C0FF6"/>
    <w:rsid w:val="002C29FA"/>
    <w:rsid w:val="002D608F"/>
    <w:rsid w:val="002E449D"/>
    <w:rsid w:val="003029D8"/>
    <w:rsid w:val="0031101A"/>
    <w:rsid w:val="00312889"/>
    <w:rsid w:val="00321E58"/>
    <w:rsid w:val="003251A4"/>
    <w:rsid w:val="00326621"/>
    <w:rsid w:val="003359CF"/>
    <w:rsid w:val="00380F27"/>
    <w:rsid w:val="00384114"/>
    <w:rsid w:val="00390D41"/>
    <w:rsid w:val="003A7097"/>
    <w:rsid w:val="003C37ED"/>
    <w:rsid w:val="003E1AC7"/>
    <w:rsid w:val="003F6A34"/>
    <w:rsid w:val="003F6A91"/>
    <w:rsid w:val="004203A8"/>
    <w:rsid w:val="00420802"/>
    <w:rsid w:val="00424C0F"/>
    <w:rsid w:val="00441215"/>
    <w:rsid w:val="00443CB2"/>
    <w:rsid w:val="00461C3F"/>
    <w:rsid w:val="00470397"/>
    <w:rsid w:val="00472523"/>
    <w:rsid w:val="0048030F"/>
    <w:rsid w:val="00483CA8"/>
    <w:rsid w:val="00483F9D"/>
    <w:rsid w:val="004874AB"/>
    <w:rsid w:val="00496950"/>
    <w:rsid w:val="004B7A52"/>
    <w:rsid w:val="004C4588"/>
    <w:rsid w:val="004F1249"/>
    <w:rsid w:val="004F1939"/>
    <w:rsid w:val="00513010"/>
    <w:rsid w:val="00516D7A"/>
    <w:rsid w:val="00547CA3"/>
    <w:rsid w:val="00554C7C"/>
    <w:rsid w:val="0055791F"/>
    <w:rsid w:val="005638E4"/>
    <w:rsid w:val="00575258"/>
    <w:rsid w:val="00594EE8"/>
    <w:rsid w:val="005A67A0"/>
    <w:rsid w:val="005B2214"/>
    <w:rsid w:val="005C27C3"/>
    <w:rsid w:val="005C7BA2"/>
    <w:rsid w:val="005D7C80"/>
    <w:rsid w:val="0061586F"/>
    <w:rsid w:val="0062462E"/>
    <w:rsid w:val="00624ED9"/>
    <w:rsid w:val="00627A78"/>
    <w:rsid w:val="00641FA1"/>
    <w:rsid w:val="00644473"/>
    <w:rsid w:val="006A1A99"/>
    <w:rsid w:val="006A7A19"/>
    <w:rsid w:val="006C3F9D"/>
    <w:rsid w:val="006D0DF9"/>
    <w:rsid w:val="006F05F0"/>
    <w:rsid w:val="00704313"/>
    <w:rsid w:val="00725D48"/>
    <w:rsid w:val="00731612"/>
    <w:rsid w:val="00745F9B"/>
    <w:rsid w:val="00773A78"/>
    <w:rsid w:val="00783EF7"/>
    <w:rsid w:val="007A32A2"/>
    <w:rsid w:val="007B4091"/>
    <w:rsid w:val="007B435C"/>
    <w:rsid w:val="007B713C"/>
    <w:rsid w:val="007C1BDA"/>
    <w:rsid w:val="007D299D"/>
    <w:rsid w:val="007E07D6"/>
    <w:rsid w:val="007F5006"/>
    <w:rsid w:val="00806FAB"/>
    <w:rsid w:val="0081081B"/>
    <w:rsid w:val="008225BF"/>
    <w:rsid w:val="0082735D"/>
    <w:rsid w:val="00833AAB"/>
    <w:rsid w:val="0084103F"/>
    <w:rsid w:val="00876D16"/>
    <w:rsid w:val="008A1042"/>
    <w:rsid w:val="008A5ADD"/>
    <w:rsid w:val="008B619A"/>
    <w:rsid w:val="008D2A93"/>
    <w:rsid w:val="008D345D"/>
    <w:rsid w:val="008F12F1"/>
    <w:rsid w:val="008F3D32"/>
    <w:rsid w:val="008F6B1F"/>
    <w:rsid w:val="00901756"/>
    <w:rsid w:val="00917E57"/>
    <w:rsid w:val="009232A0"/>
    <w:rsid w:val="00923CF1"/>
    <w:rsid w:val="009254CA"/>
    <w:rsid w:val="0093621E"/>
    <w:rsid w:val="00942E13"/>
    <w:rsid w:val="00944A1B"/>
    <w:rsid w:val="0095585B"/>
    <w:rsid w:val="0097265B"/>
    <w:rsid w:val="00980852"/>
    <w:rsid w:val="009874C5"/>
    <w:rsid w:val="0099186F"/>
    <w:rsid w:val="009A15FA"/>
    <w:rsid w:val="009A4D5E"/>
    <w:rsid w:val="009C16D4"/>
    <w:rsid w:val="009D3DA1"/>
    <w:rsid w:val="00A0255A"/>
    <w:rsid w:val="00A03C35"/>
    <w:rsid w:val="00A31A96"/>
    <w:rsid w:val="00A55B0A"/>
    <w:rsid w:val="00A62DC4"/>
    <w:rsid w:val="00A6732F"/>
    <w:rsid w:val="00A87DE3"/>
    <w:rsid w:val="00AC2811"/>
    <w:rsid w:val="00AD6ED7"/>
    <w:rsid w:val="00AF52F5"/>
    <w:rsid w:val="00B24025"/>
    <w:rsid w:val="00B341E9"/>
    <w:rsid w:val="00B37FD1"/>
    <w:rsid w:val="00B72552"/>
    <w:rsid w:val="00B9609E"/>
    <w:rsid w:val="00BA2C0F"/>
    <w:rsid w:val="00BB2061"/>
    <w:rsid w:val="00BB5554"/>
    <w:rsid w:val="00BB7069"/>
    <w:rsid w:val="00BB7BBF"/>
    <w:rsid w:val="00BD1EFF"/>
    <w:rsid w:val="00BE2309"/>
    <w:rsid w:val="00BE535A"/>
    <w:rsid w:val="00C14B92"/>
    <w:rsid w:val="00C17786"/>
    <w:rsid w:val="00C20460"/>
    <w:rsid w:val="00C2199B"/>
    <w:rsid w:val="00C42A28"/>
    <w:rsid w:val="00C73BB4"/>
    <w:rsid w:val="00C761E5"/>
    <w:rsid w:val="00C86457"/>
    <w:rsid w:val="00CB0676"/>
    <w:rsid w:val="00CC004C"/>
    <w:rsid w:val="00CC0A24"/>
    <w:rsid w:val="00CC55E8"/>
    <w:rsid w:val="00D01B77"/>
    <w:rsid w:val="00D24C83"/>
    <w:rsid w:val="00D31CA6"/>
    <w:rsid w:val="00D33376"/>
    <w:rsid w:val="00D354A0"/>
    <w:rsid w:val="00D36205"/>
    <w:rsid w:val="00D468F6"/>
    <w:rsid w:val="00D64FFC"/>
    <w:rsid w:val="00D70E67"/>
    <w:rsid w:val="00D91BD8"/>
    <w:rsid w:val="00D941DF"/>
    <w:rsid w:val="00DB4E9D"/>
    <w:rsid w:val="00DC75D1"/>
    <w:rsid w:val="00E00988"/>
    <w:rsid w:val="00E10E57"/>
    <w:rsid w:val="00E16F27"/>
    <w:rsid w:val="00E233C9"/>
    <w:rsid w:val="00E41D47"/>
    <w:rsid w:val="00E5320D"/>
    <w:rsid w:val="00E60BB8"/>
    <w:rsid w:val="00EA054C"/>
    <w:rsid w:val="00EB1107"/>
    <w:rsid w:val="00EB2FF0"/>
    <w:rsid w:val="00ED102C"/>
    <w:rsid w:val="00ED61D7"/>
    <w:rsid w:val="00EE603A"/>
    <w:rsid w:val="00EF2E29"/>
    <w:rsid w:val="00EF7330"/>
    <w:rsid w:val="00F16FFA"/>
    <w:rsid w:val="00F170F8"/>
    <w:rsid w:val="00F45E06"/>
    <w:rsid w:val="00F74C0C"/>
    <w:rsid w:val="00F800FA"/>
    <w:rsid w:val="00F84DCD"/>
    <w:rsid w:val="00FD0834"/>
    <w:rsid w:val="00FD2AA9"/>
    <w:rsid w:val="00FD5D31"/>
    <w:rsid w:val="00FF0E9E"/>
    <w:rsid w:val="00FF6755"/>
    <w:rsid w:val="00FF7F22"/>
    <w:rsid w:val="3F013CC8"/>
    <w:rsid w:val="6AC3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2CFEE"/>
  <w15:chartTrackingRefBased/>
  <w15:docId w15:val="{754503DC-2EC1-4B2D-BEF0-D99BD05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3CA8"/>
    <w:rPr>
      <w:rFonts w:ascii="Times New Roman" w:hAnsi="Times New Roman" w:cs="Times New Roman"/>
      <w:sz w:val="20"/>
      <w:szCs w:val="20"/>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rFonts w:ascii="Calibri" w:hAnsi="Calibri" w:cs="Arial"/>
      <w:sz w:val="52"/>
      <w:szCs w:val="2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rPr>
      <w:rFonts w:ascii="Calibri" w:hAnsi="Calibri" w:cs="Arial"/>
      <w:sz w:val="22"/>
      <w:szCs w:val="22"/>
    </w:rPr>
  </w:style>
  <w:style w:type="character" w:styleId="CommentReference">
    <w:name w:val="annotation reference"/>
    <w:basedOn w:val="DefaultParagraphFont"/>
    <w:uiPriority w:val="99"/>
    <w:semiHidden/>
    <w:unhideWhenUsed/>
    <w:rsid w:val="004F1939"/>
    <w:rPr>
      <w:sz w:val="16"/>
      <w:szCs w:val="16"/>
    </w:rPr>
  </w:style>
  <w:style w:type="paragraph" w:styleId="CommentText">
    <w:name w:val="annotation text"/>
    <w:basedOn w:val="Normal"/>
    <w:link w:val="CommentTextChar"/>
    <w:uiPriority w:val="99"/>
    <w:semiHidden/>
    <w:unhideWhenUsed/>
    <w:rsid w:val="004F1939"/>
    <w:rPr>
      <w:rFonts w:ascii="Calibri" w:hAnsi="Calibri" w:cs="Arial"/>
    </w:rPr>
  </w:style>
  <w:style w:type="character" w:customStyle="1" w:styleId="CommentTextChar">
    <w:name w:val="Comment Text Char"/>
    <w:basedOn w:val="DefaultParagraphFont"/>
    <w:link w:val="CommentText"/>
    <w:uiPriority w:val="99"/>
    <w:semiHidden/>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basedOn w:val="CommentText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customStyle="1" w:styleId="UnresolvedMention1">
    <w:name w:val="Unresolved Mention1"/>
    <w:basedOn w:val="DefaultParagraphFont"/>
    <w:uiPriority w:val="99"/>
    <w:semiHidden/>
    <w:unhideWhenUsed/>
    <w:rsid w:val="009A4D5E"/>
    <w:rPr>
      <w:color w:val="605E5C"/>
      <w:shd w:val="clear" w:color="auto" w:fill="E1DFDD"/>
    </w:rPr>
  </w:style>
  <w:style w:type="character" w:styleId="FollowedHyperlink">
    <w:name w:val="FollowedHyperlink"/>
    <w:basedOn w:val="DefaultParagraphFont"/>
    <w:uiPriority w:val="99"/>
    <w:semiHidden/>
    <w:unhideWhenUsed/>
    <w:rsid w:val="006F05F0"/>
    <w:rPr>
      <w:color w:val="800080" w:themeColor="followedHyperlink"/>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sz w:val="20"/>
      <w:szCs w:val="20"/>
    </w:rPr>
  </w:style>
  <w:style w:type="table" w:customStyle="1" w:styleId="TableGrid1">
    <w:name w:val="Table Grid1"/>
    <w:basedOn w:val="TableNormal"/>
    <w:next w:val="TableGrid"/>
    <w:uiPriority w:val="39"/>
    <w:rsid w:val="001B1D6A"/>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1D6A"/>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B1D6A"/>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15318891">
      <w:bodyDiv w:val="1"/>
      <w:marLeft w:val="0"/>
      <w:marRight w:val="0"/>
      <w:marTop w:val="0"/>
      <w:marBottom w:val="0"/>
      <w:divBdr>
        <w:top w:val="none" w:sz="0" w:space="0" w:color="auto"/>
        <w:left w:val="none" w:sz="0" w:space="0" w:color="auto"/>
        <w:bottom w:val="none" w:sz="0" w:space="0" w:color="auto"/>
        <w:right w:val="none" w:sz="0" w:space="0" w:color="auto"/>
      </w:divBdr>
      <w:divsChild>
        <w:div w:id="1865048995">
          <w:marLeft w:val="0"/>
          <w:marRight w:val="0"/>
          <w:marTop w:val="0"/>
          <w:marBottom w:val="0"/>
          <w:divBdr>
            <w:top w:val="none" w:sz="0" w:space="0" w:color="auto"/>
            <w:left w:val="none" w:sz="0" w:space="0" w:color="auto"/>
            <w:bottom w:val="none" w:sz="0" w:space="0" w:color="auto"/>
            <w:right w:val="none" w:sz="0" w:space="0" w:color="auto"/>
          </w:divBdr>
        </w:div>
        <w:div w:id="477722850">
          <w:marLeft w:val="0"/>
          <w:marRight w:val="0"/>
          <w:marTop w:val="0"/>
          <w:marBottom w:val="0"/>
          <w:divBdr>
            <w:top w:val="none" w:sz="0" w:space="0" w:color="auto"/>
            <w:left w:val="none" w:sz="0" w:space="0" w:color="auto"/>
            <w:bottom w:val="none" w:sz="0" w:space="0" w:color="auto"/>
            <w:right w:val="none" w:sz="0" w:space="0" w:color="auto"/>
          </w:divBdr>
        </w:div>
        <w:div w:id="372467318">
          <w:marLeft w:val="0"/>
          <w:marRight w:val="0"/>
          <w:marTop w:val="0"/>
          <w:marBottom w:val="0"/>
          <w:divBdr>
            <w:top w:val="none" w:sz="0" w:space="0" w:color="auto"/>
            <w:left w:val="none" w:sz="0" w:space="0" w:color="auto"/>
            <w:bottom w:val="none" w:sz="0" w:space="0" w:color="auto"/>
            <w:right w:val="none" w:sz="0" w:space="0" w:color="auto"/>
          </w:divBdr>
        </w:div>
        <w:div w:id="1499344316">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1526559695">
          <w:marLeft w:val="0"/>
          <w:marRight w:val="0"/>
          <w:marTop w:val="0"/>
          <w:marBottom w:val="0"/>
          <w:divBdr>
            <w:top w:val="none" w:sz="0" w:space="0" w:color="auto"/>
            <w:left w:val="none" w:sz="0" w:space="0" w:color="auto"/>
            <w:bottom w:val="none" w:sz="0" w:space="0" w:color="auto"/>
            <w:right w:val="none" w:sz="0" w:space="0" w:color="auto"/>
          </w:divBdr>
        </w:div>
        <w:div w:id="2041733454">
          <w:marLeft w:val="0"/>
          <w:marRight w:val="0"/>
          <w:marTop w:val="0"/>
          <w:marBottom w:val="0"/>
          <w:divBdr>
            <w:top w:val="none" w:sz="0" w:space="0" w:color="auto"/>
            <w:left w:val="none" w:sz="0" w:space="0" w:color="auto"/>
            <w:bottom w:val="none" w:sz="0" w:space="0" w:color="auto"/>
            <w:right w:val="none" w:sz="0" w:space="0" w:color="auto"/>
          </w:divBdr>
        </w:div>
        <w:div w:id="425349441">
          <w:marLeft w:val="0"/>
          <w:marRight w:val="0"/>
          <w:marTop w:val="0"/>
          <w:marBottom w:val="0"/>
          <w:divBdr>
            <w:top w:val="none" w:sz="0" w:space="0" w:color="auto"/>
            <w:left w:val="none" w:sz="0" w:space="0" w:color="auto"/>
            <w:bottom w:val="none" w:sz="0" w:space="0" w:color="auto"/>
            <w:right w:val="none" w:sz="0" w:space="0" w:color="auto"/>
          </w:divBdr>
        </w:div>
        <w:div w:id="1151140235">
          <w:marLeft w:val="0"/>
          <w:marRight w:val="0"/>
          <w:marTop w:val="0"/>
          <w:marBottom w:val="0"/>
          <w:divBdr>
            <w:top w:val="none" w:sz="0" w:space="0" w:color="auto"/>
            <w:left w:val="none" w:sz="0" w:space="0" w:color="auto"/>
            <w:bottom w:val="none" w:sz="0" w:space="0" w:color="auto"/>
            <w:right w:val="none" w:sz="0" w:space="0" w:color="auto"/>
          </w:divBdr>
        </w:div>
        <w:div w:id="1091465239">
          <w:marLeft w:val="0"/>
          <w:marRight w:val="0"/>
          <w:marTop w:val="0"/>
          <w:marBottom w:val="0"/>
          <w:divBdr>
            <w:top w:val="none" w:sz="0" w:space="0" w:color="auto"/>
            <w:left w:val="none" w:sz="0" w:space="0" w:color="auto"/>
            <w:bottom w:val="none" w:sz="0" w:space="0" w:color="auto"/>
            <w:right w:val="none" w:sz="0" w:space="0" w:color="auto"/>
          </w:divBdr>
        </w:div>
      </w:divsChild>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06003645">
      <w:bodyDiv w:val="1"/>
      <w:marLeft w:val="0"/>
      <w:marRight w:val="0"/>
      <w:marTop w:val="0"/>
      <w:marBottom w:val="0"/>
      <w:divBdr>
        <w:top w:val="none" w:sz="0" w:space="0" w:color="auto"/>
        <w:left w:val="none" w:sz="0" w:space="0" w:color="auto"/>
        <w:bottom w:val="none" w:sz="0" w:space="0" w:color="auto"/>
        <w:right w:val="none" w:sz="0" w:space="0" w:color="auto"/>
      </w:divBdr>
      <w:divsChild>
        <w:div w:id="2119831917">
          <w:marLeft w:val="0"/>
          <w:marRight w:val="0"/>
          <w:marTop w:val="0"/>
          <w:marBottom w:val="0"/>
          <w:divBdr>
            <w:top w:val="none" w:sz="0" w:space="0" w:color="auto"/>
            <w:left w:val="none" w:sz="0" w:space="0" w:color="auto"/>
            <w:bottom w:val="none" w:sz="0" w:space="0" w:color="auto"/>
            <w:right w:val="none" w:sz="0" w:space="0" w:color="auto"/>
          </w:divBdr>
        </w:div>
        <w:div w:id="555432079">
          <w:marLeft w:val="0"/>
          <w:marRight w:val="0"/>
          <w:marTop w:val="0"/>
          <w:marBottom w:val="0"/>
          <w:divBdr>
            <w:top w:val="none" w:sz="0" w:space="0" w:color="auto"/>
            <w:left w:val="none" w:sz="0" w:space="0" w:color="auto"/>
            <w:bottom w:val="none" w:sz="0" w:space="0" w:color="auto"/>
            <w:right w:val="none" w:sz="0" w:space="0" w:color="auto"/>
          </w:divBdr>
        </w:div>
        <w:div w:id="1418673379">
          <w:marLeft w:val="0"/>
          <w:marRight w:val="0"/>
          <w:marTop w:val="0"/>
          <w:marBottom w:val="0"/>
          <w:divBdr>
            <w:top w:val="none" w:sz="0" w:space="0" w:color="auto"/>
            <w:left w:val="none" w:sz="0" w:space="0" w:color="auto"/>
            <w:bottom w:val="none" w:sz="0" w:space="0" w:color="auto"/>
            <w:right w:val="none" w:sz="0" w:space="0" w:color="auto"/>
          </w:divBdr>
        </w:div>
      </w:divsChild>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 w:id="431630275">
          <w:marLeft w:val="0"/>
          <w:marRight w:val="0"/>
          <w:marTop w:val="0"/>
          <w:marBottom w:val="0"/>
          <w:divBdr>
            <w:top w:val="none" w:sz="0" w:space="0" w:color="auto"/>
            <w:left w:val="none" w:sz="0" w:space="0" w:color="auto"/>
            <w:bottom w:val="none" w:sz="0" w:space="0" w:color="auto"/>
            <w:right w:val="none" w:sz="0" w:space="0" w:color="auto"/>
          </w:divBdr>
        </w:div>
      </w:divsChild>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sa/3.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publicdomain/zero/1.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Harding\Documents\Custom%20Office%20Templates\SCILLSS%20Educator%20Task%20Administrat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30F8F"/>
    <w:rsid w:val="00F3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0E95-64B0-4534-BBC0-D019CD4D80E9}">
  <ds:schemaRefs>
    <ds:schemaRef ds:uri="http://purl.org/dc/terms/"/>
    <ds:schemaRef ds:uri="http://schemas.openxmlformats.org/package/2006/metadata/core-properties"/>
    <ds:schemaRef ds:uri="http://purl.org/dc/dcmitype/"/>
    <ds:schemaRef ds:uri="b3490230-9b42-4d54-8727-6a85044a1c63"/>
    <ds:schemaRef ds:uri="http://schemas.microsoft.com/office/2006/documentManagement/types"/>
    <ds:schemaRef ds:uri="http://purl.org/dc/elements/1.1/"/>
    <ds:schemaRef ds:uri="http://schemas.microsoft.com/office/2006/metadata/properties"/>
    <ds:schemaRef ds:uri="http://schemas.microsoft.com/office/infopath/2007/PartnerControls"/>
    <ds:schemaRef ds:uri="58be3d3f-3591-48e2-9dc4-b8569d6ca9c5"/>
    <ds:schemaRef ds:uri="http://www.w3.org/XML/1998/namespace"/>
  </ds:schemaRefs>
</ds:datastoreItem>
</file>

<file path=customXml/itemProps2.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3.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D9286-EDE7-4024-B1BA-1AE65E87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SCILLSS Educator Task Administration Guide</Template>
  <TotalTime>1</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True, Rhonda</cp:lastModifiedBy>
  <cp:revision>2</cp:revision>
  <dcterms:created xsi:type="dcterms:W3CDTF">2020-10-20T14:54:00Z</dcterms:created>
  <dcterms:modified xsi:type="dcterms:W3CDTF">2020-10-20T14:54:00Z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ies>
</file>